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Pr="00076362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F7B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402ED3" w:rsidRPr="00777F69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proofErr w:type="gramStart"/>
      <w:r w:rsidRPr="00777F6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77F69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777F69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070D9A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 w:rsidRPr="00777F69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:rsidR="00366F7B" w:rsidRPr="00777F69" w:rsidRDefault="00366F7B" w:rsidP="00366F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23.0</w:t>
      </w:r>
      <w:r w:rsidR="00070D9A">
        <w:rPr>
          <w:rFonts w:ascii="Times New Roman" w:hAnsi="Times New Roman" w:cs="Times New Roman"/>
          <w:sz w:val="24"/>
          <w:szCs w:val="24"/>
        </w:rPr>
        <w:t>2</w:t>
      </w:r>
      <w:r w:rsidRPr="00777F69">
        <w:rPr>
          <w:rFonts w:ascii="Times New Roman" w:hAnsi="Times New Roman" w:cs="Times New Roman"/>
          <w:sz w:val="24"/>
          <w:szCs w:val="24"/>
        </w:rPr>
        <w:t>.0</w:t>
      </w:r>
      <w:r w:rsidR="00070D9A">
        <w:rPr>
          <w:rFonts w:ascii="Times New Roman" w:hAnsi="Times New Roman" w:cs="Times New Roman"/>
          <w:sz w:val="24"/>
          <w:szCs w:val="24"/>
        </w:rPr>
        <w:t>1</w:t>
      </w:r>
      <w:r w:rsidRPr="00777F69">
        <w:rPr>
          <w:rFonts w:ascii="Times New Roman" w:hAnsi="Times New Roman" w:cs="Times New Roman"/>
          <w:sz w:val="24"/>
          <w:szCs w:val="24"/>
        </w:rPr>
        <w:t xml:space="preserve"> </w:t>
      </w:r>
      <w:r w:rsidR="00070D9A">
        <w:rPr>
          <w:rFonts w:ascii="Times New Roman" w:hAnsi="Times New Roman" w:cs="Times New Roman"/>
          <w:sz w:val="24"/>
          <w:szCs w:val="24"/>
        </w:rPr>
        <w:t>Организация перевозок и управление на транспорте (железнодорожном)</w:t>
      </w:r>
      <w:r w:rsidRPr="00777F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ED3" w:rsidRPr="00777F69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070D9A" w:rsidRDefault="00402ED3" w:rsidP="00070D9A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7F6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 w:rsidR="00070D9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Русский язык</w:t>
      </w:r>
      <w:r w:rsidRPr="00777F6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 разработана    на основе:</w:t>
      </w:r>
      <w:r w:rsidR="00070D9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="00070D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bookmarkEnd w:id="0"/>
    <w:p w:rsidR="00402ED3" w:rsidRPr="00777F69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777F69"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 w:rsidR="00366F7B" w:rsidRPr="00777F69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</w:t>
      </w:r>
      <w:r w:rsidRPr="00777F69"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 w:rsidRPr="00777F69">
        <w:rPr>
          <w:rFonts w:ascii="Times New Roman" w:hAnsi="Times New Roman" w:cs="Times New Roman"/>
          <w:sz w:val="24"/>
          <w:szCs w:val="24"/>
        </w:rPr>
        <w:t>1</w:t>
      </w:r>
      <w:r w:rsidRPr="00777F6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Pr="00777F69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366F7B" w:rsidRPr="00777F69">
        <w:rPr>
          <w:rFonts w:ascii="Times New Roman" w:hAnsi="Times New Roman" w:cs="Times New Roman"/>
          <w:sz w:val="24"/>
          <w:szCs w:val="24"/>
        </w:rPr>
        <w:t>78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Pr="00777F69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366F7B" w:rsidRPr="00777F69">
        <w:rPr>
          <w:rFonts w:ascii="Times New Roman" w:hAnsi="Times New Roman" w:cs="Times New Roman"/>
          <w:sz w:val="24"/>
          <w:szCs w:val="24"/>
        </w:rPr>
        <w:t>разделов</w:t>
      </w:r>
      <w:r w:rsidRPr="00777F69">
        <w:rPr>
          <w:rFonts w:ascii="Times New Roman" w:hAnsi="Times New Roman" w:cs="Times New Roman"/>
          <w:sz w:val="24"/>
          <w:szCs w:val="24"/>
        </w:rPr>
        <w:t>: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Раздел 1. Язык и речь. Язык как средство общения и форма существования национальной культуры.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Раздел 2. Фонетика, морфология и орфография.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Раздел 3. Лексика</w:t>
      </w:r>
      <w:r w:rsidRPr="00777F6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sz w:val="24"/>
          <w:szCs w:val="24"/>
        </w:rPr>
        <w:t>и</w:t>
      </w:r>
      <w:r w:rsidRPr="00777F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sz w:val="24"/>
          <w:szCs w:val="24"/>
        </w:rPr>
        <w:t>фразеология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Раздел 4. </w:t>
      </w:r>
      <w:proofErr w:type="spellStart"/>
      <w:r w:rsidRPr="00777F69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777F69">
        <w:rPr>
          <w:rFonts w:ascii="Times New Roman" w:hAnsi="Times New Roman" w:cs="Times New Roman"/>
          <w:sz w:val="24"/>
          <w:szCs w:val="24"/>
        </w:rPr>
        <w:t xml:space="preserve"> и словообразование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Раздел 5. Морфология. Морфологические нормы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Раздел 6 Орфография. Основные правила орфографии.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Раздел 7. Особенности профессиональной коммуникации.</w:t>
      </w:r>
    </w:p>
    <w:p w:rsidR="00366F7B" w:rsidRPr="00777F69" w:rsidRDefault="00366F7B" w:rsidP="00366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Раздел 8. Синтаксис и пунктуация</w:t>
      </w:r>
    </w:p>
    <w:p w:rsidR="00366F7B" w:rsidRPr="00777F69" w:rsidRDefault="00366F7B" w:rsidP="00366F7B">
      <w:pPr>
        <w:pStyle w:val="20"/>
        <w:spacing w:line="240" w:lineRule="auto"/>
        <w:ind w:firstLine="919"/>
        <w:rPr>
          <w:sz w:val="24"/>
          <w:szCs w:val="24"/>
        </w:rPr>
      </w:pPr>
      <w:r w:rsidRPr="00777F69">
        <w:rPr>
          <w:sz w:val="24"/>
          <w:szCs w:val="24"/>
        </w:rPr>
        <w:t>Раздел 9 Функциональная стилистика. Культура речи.</w:t>
      </w:r>
    </w:p>
    <w:p w:rsidR="00402ED3" w:rsidRPr="00777F69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О</w:t>
      </w:r>
      <w:r w:rsidRPr="00777F69">
        <w:rPr>
          <w:rFonts w:ascii="Times New Roman" w:hAnsi="Times New Roman" w:cs="Times New Roman"/>
          <w:bCs/>
          <w:sz w:val="24"/>
          <w:szCs w:val="24"/>
        </w:rPr>
        <w:t>бщие</w:t>
      </w:r>
      <w:r w:rsidRPr="00777F69"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366F7B" w:rsidRPr="00777F69" w:rsidRDefault="00402ED3" w:rsidP="00777F6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bCs/>
          <w:sz w:val="24"/>
          <w:szCs w:val="24"/>
        </w:rPr>
        <w:t xml:space="preserve">ОК </w:t>
      </w:r>
      <w:r w:rsidR="00366F7B" w:rsidRPr="00777F69">
        <w:rPr>
          <w:rFonts w:ascii="Times New Roman" w:hAnsi="Times New Roman" w:cs="Times New Roman"/>
          <w:bCs/>
          <w:sz w:val="24"/>
          <w:szCs w:val="24"/>
        </w:rPr>
        <w:t>4</w:t>
      </w:r>
      <w:r w:rsidRPr="00777F69">
        <w:rPr>
          <w:rFonts w:ascii="Times New Roman" w:hAnsi="Times New Roman" w:cs="Times New Roman"/>
          <w:sz w:val="24"/>
          <w:szCs w:val="24"/>
        </w:rPr>
        <w:t xml:space="preserve">. </w:t>
      </w:r>
      <w:r w:rsidR="00366F7B" w:rsidRPr="00777F69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</w:p>
    <w:p w:rsidR="00366F7B" w:rsidRPr="00777F69" w:rsidRDefault="00366F7B" w:rsidP="00777F69">
      <w:pPr>
        <w:spacing w:after="0" w:line="240" w:lineRule="auto"/>
        <w:ind w:firstLine="709"/>
        <w:rPr>
          <w:rFonts w:ascii="Times New Roman" w:hAnsi="Times New Roman" w:cs="Times New Roman"/>
          <w:w w:val="85"/>
          <w:sz w:val="24"/>
          <w:szCs w:val="24"/>
        </w:rPr>
      </w:pPr>
      <w:r w:rsidRPr="00777F69">
        <w:rPr>
          <w:rFonts w:ascii="Times New Roman" w:hAnsi="Times New Roman" w:cs="Times New Roman"/>
          <w:w w:val="85"/>
          <w:sz w:val="24"/>
          <w:szCs w:val="24"/>
        </w:rPr>
        <w:t>ОК</w:t>
      </w:r>
      <w:r w:rsidRPr="00777F69">
        <w:rPr>
          <w:rFonts w:ascii="Times New Roman" w:hAnsi="Times New Roman" w:cs="Times New Roman"/>
          <w:spacing w:val="3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05.</w:t>
      </w:r>
      <w:r w:rsidRPr="00777F69">
        <w:rPr>
          <w:rFonts w:ascii="Times New Roman" w:hAnsi="Times New Roman" w:cs="Times New Roman"/>
          <w:spacing w:val="3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Осуществлять</w:t>
      </w:r>
      <w:r w:rsidRPr="00777F69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устную </w:t>
      </w:r>
      <w:r w:rsidRPr="00777F69">
        <w:rPr>
          <w:rFonts w:ascii="Times New Roman" w:hAnsi="Times New Roman" w:cs="Times New Roman"/>
          <w:spacing w:val="-1"/>
          <w:w w:val="90"/>
          <w:sz w:val="24"/>
          <w:szCs w:val="24"/>
        </w:rPr>
        <w:t>и письменную</w:t>
      </w:r>
      <w:r w:rsidRPr="00777F69">
        <w:rPr>
          <w:rFonts w:ascii="Times New Roman" w:hAnsi="Times New Roman" w:cs="Times New Roman"/>
          <w:w w:val="90"/>
          <w:sz w:val="24"/>
          <w:szCs w:val="24"/>
        </w:rPr>
        <w:t xml:space="preserve"> коммуникацию на</w:t>
      </w:r>
      <w:r w:rsidRPr="00777F69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sz w:val="24"/>
          <w:szCs w:val="24"/>
        </w:rPr>
        <w:t>государственном</w:t>
      </w:r>
      <w:r w:rsidRPr="00777F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90"/>
          <w:sz w:val="24"/>
          <w:szCs w:val="24"/>
        </w:rPr>
        <w:t>языке Российской</w:t>
      </w:r>
      <w:r w:rsidRPr="00777F69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Федерации</w:t>
      </w:r>
      <w:r w:rsidRPr="00777F69">
        <w:rPr>
          <w:rFonts w:ascii="Times New Roman" w:hAnsi="Times New Roman" w:cs="Times New Roman"/>
          <w:spacing w:val="3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с</w:t>
      </w:r>
      <w:r w:rsidRPr="00777F69">
        <w:rPr>
          <w:rFonts w:ascii="Times New Roman" w:hAnsi="Times New Roman" w:cs="Times New Roman"/>
          <w:spacing w:val="3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учетом</w:t>
      </w:r>
      <w:r w:rsidRPr="00777F69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sz w:val="24"/>
          <w:szCs w:val="24"/>
        </w:rPr>
        <w:t>особенностей</w:t>
      </w:r>
      <w:r w:rsidRPr="00777F6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90"/>
          <w:sz w:val="24"/>
          <w:szCs w:val="24"/>
        </w:rPr>
        <w:t>социального и</w:t>
      </w:r>
      <w:r w:rsidRPr="00777F69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культурного</w:t>
      </w:r>
      <w:r w:rsidRPr="00777F69">
        <w:rPr>
          <w:rFonts w:ascii="Times New Roman" w:hAnsi="Times New Roman" w:cs="Times New Roman"/>
          <w:spacing w:val="6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контекста</w:t>
      </w:r>
    </w:p>
    <w:p w:rsidR="00777F69" w:rsidRPr="00777F69" w:rsidRDefault="00777F69" w:rsidP="00777F69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777F69">
        <w:rPr>
          <w:rFonts w:ascii="Times New Roman" w:hAnsi="Times New Roman" w:cs="Times New Roman"/>
          <w:spacing w:val="-1"/>
          <w:w w:val="90"/>
          <w:sz w:val="24"/>
          <w:szCs w:val="24"/>
        </w:rPr>
        <w:t>ОК 09. Пользоваться</w:t>
      </w:r>
      <w:r w:rsidRPr="00777F69">
        <w:rPr>
          <w:rFonts w:ascii="Times New Roman" w:hAnsi="Times New Roman" w:cs="Times New Roman"/>
          <w:spacing w:val="-63"/>
          <w:w w:val="90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90"/>
          <w:sz w:val="24"/>
          <w:szCs w:val="24"/>
        </w:rPr>
        <w:t>профессиональной</w:t>
      </w:r>
      <w:r w:rsidRPr="00777F69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документацией</w:t>
      </w:r>
      <w:r w:rsidRPr="00777F69">
        <w:rPr>
          <w:rFonts w:ascii="Times New Roman" w:hAnsi="Times New Roman" w:cs="Times New Roman"/>
          <w:spacing w:val="6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на</w:t>
      </w:r>
      <w:r w:rsidRPr="00777F69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государственном</w:t>
      </w:r>
      <w:r w:rsidRPr="00777F69">
        <w:rPr>
          <w:rFonts w:ascii="Times New Roman" w:hAnsi="Times New Roman" w:cs="Times New Roman"/>
          <w:spacing w:val="10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77F69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spacing w:val="-1"/>
          <w:w w:val="90"/>
          <w:sz w:val="24"/>
          <w:szCs w:val="24"/>
        </w:rPr>
        <w:t>иностранном</w:t>
      </w:r>
      <w:r w:rsidRPr="00777F69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77F69">
        <w:rPr>
          <w:rFonts w:ascii="Times New Roman" w:hAnsi="Times New Roman" w:cs="Times New Roman"/>
          <w:spacing w:val="-1"/>
          <w:w w:val="90"/>
          <w:sz w:val="24"/>
          <w:szCs w:val="24"/>
        </w:rPr>
        <w:t>языках</w:t>
      </w:r>
    </w:p>
    <w:p w:rsidR="00366F7B" w:rsidRPr="00777F69" w:rsidRDefault="00366F7B" w:rsidP="00777F69">
      <w:pPr>
        <w:spacing w:after="0" w:line="240" w:lineRule="auto"/>
        <w:ind w:firstLine="919"/>
        <w:rPr>
          <w:rFonts w:ascii="Times New Roman" w:hAnsi="Times New Roman" w:cs="Times New Roman"/>
          <w:iCs/>
          <w:sz w:val="24"/>
          <w:szCs w:val="24"/>
        </w:rPr>
      </w:pPr>
    </w:p>
    <w:p w:rsidR="00366F7B" w:rsidRPr="00777F69" w:rsidRDefault="00366F7B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66F7B" w:rsidRPr="00777F69" w:rsidRDefault="00366F7B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366F7B" w:rsidRPr="00777F69" w:rsidSect="00E3289D">
      <w:pgSz w:w="11910" w:h="16840"/>
      <w:pgMar w:top="1021" w:right="1123" w:bottom="743" w:left="1100" w:header="0" w:footer="924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A3F23"/>
    <w:multiLevelType w:val="hybridMultilevel"/>
    <w:tmpl w:val="B10C9F76"/>
    <w:lvl w:ilvl="0" w:tplc="D9182584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640309E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AB0A2780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C718905A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38A0BFEA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1D5CD548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AE36FEAA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6C3E2326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DC42527E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1">
    <w:nsid w:val="0C490AA5"/>
    <w:multiLevelType w:val="hybridMultilevel"/>
    <w:tmpl w:val="36FE01CC"/>
    <w:lvl w:ilvl="0" w:tplc="60A4FA6C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F901498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91D401E0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5180290A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DCB221F4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DEA0568E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216C88B4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FE30FF34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2F6806FA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2">
    <w:nsid w:val="21F1638F"/>
    <w:multiLevelType w:val="hybridMultilevel"/>
    <w:tmpl w:val="5AD2B588"/>
    <w:lvl w:ilvl="0" w:tplc="A55EB8E6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E4BA5E60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003A0238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7A268626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E67CDB00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26FE4F4E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C4DEF7DE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9854558E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AFDC3234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3">
    <w:nsid w:val="49F163BD"/>
    <w:multiLevelType w:val="hybridMultilevel"/>
    <w:tmpl w:val="1716F7D2"/>
    <w:lvl w:ilvl="0" w:tplc="D42EA1A6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65AA20C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2862A36C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F7005156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D4C405BC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3D94AD12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1B201E5C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2DB84A16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BD3E7200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4">
    <w:nsid w:val="6DDC4E89"/>
    <w:multiLevelType w:val="hybridMultilevel"/>
    <w:tmpl w:val="33D01066"/>
    <w:lvl w:ilvl="0" w:tplc="9ED4D6BE">
      <w:numFmt w:val="bullet"/>
      <w:lvlText w:val="-"/>
      <w:lvlJc w:val="left"/>
      <w:pPr>
        <w:ind w:left="10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1760492">
      <w:numFmt w:val="bullet"/>
      <w:lvlText w:val="•"/>
      <w:lvlJc w:val="left"/>
      <w:pPr>
        <w:ind w:left="684" w:hanging="168"/>
      </w:pPr>
      <w:rPr>
        <w:rFonts w:hint="default"/>
        <w:lang w:val="ru-RU" w:eastAsia="en-US" w:bidi="ar-SA"/>
      </w:rPr>
    </w:lvl>
    <w:lvl w:ilvl="2" w:tplc="B91280D4">
      <w:numFmt w:val="bullet"/>
      <w:lvlText w:val="•"/>
      <w:lvlJc w:val="left"/>
      <w:pPr>
        <w:ind w:left="1268" w:hanging="168"/>
      </w:pPr>
      <w:rPr>
        <w:rFonts w:hint="default"/>
        <w:lang w:val="ru-RU" w:eastAsia="en-US" w:bidi="ar-SA"/>
      </w:rPr>
    </w:lvl>
    <w:lvl w:ilvl="3" w:tplc="DB665522">
      <w:numFmt w:val="bullet"/>
      <w:lvlText w:val="•"/>
      <w:lvlJc w:val="left"/>
      <w:pPr>
        <w:ind w:left="1853" w:hanging="168"/>
      </w:pPr>
      <w:rPr>
        <w:rFonts w:hint="default"/>
        <w:lang w:val="ru-RU" w:eastAsia="en-US" w:bidi="ar-SA"/>
      </w:rPr>
    </w:lvl>
    <w:lvl w:ilvl="4" w:tplc="8D6AB7CA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317247FA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6" w:tplc="D4A0A5D4">
      <w:numFmt w:val="bullet"/>
      <w:lvlText w:val="•"/>
      <w:lvlJc w:val="left"/>
      <w:pPr>
        <w:ind w:left="3606" w:hanging="168"/>
      </w:pPr>
      <w:rPr>
        <w:rFonts w:hint="default"/>
        <w:lang w:val="ru-RU" w:eastAsia="en-US" w:bidi="ar-SA"/>
      </w:rPr>
    </w:lvl>
    <w:lvl w:ilvl="7" w:tplc="30EC2998">
      <w:numFmt w:val="bullet"/>
      <w:lvlText w:val="•"/>
      <w:lvlJc w:val="left"/>
      <w:pPr>
        <w:ind w:left="4190" w:hanging="168"/>
      </w:pPr>
      <w:rPr>
        <w:rFonts w:hint="default"/>
        <w:lang w:val="ru-RU" w:eastAsia="en-US" w:bidi="ar-SA"/>
      </w:rPr>
    </w:lvl>
    <w:lvl w:ilvl="8" w:tplc="EF900D00">
      <w:numFmt w:val="bullet"/>
      <w:lvlText w:val="•"/>
      <w:lvlJc w:val="left"/>
      <w:pPr>
        <w:ind w:left="4775" w:hanging="168"/>
      </w:pPr>
      <w:rPr>
        <w:rFonts w:hint="default"/>
        <w:lang w:val="ru-RU" w:eastAsia="en-US" w:bidi="ar-SA"/>
      </w:rPr>
    </w:lvl>
  </w:abstractNum>
  <w:abstractNum w:abstractNumId="5">
    <w:nsid w:val="79EA63F9"/>
    <w:multiLevelType w:val="hybridMultilevel"/>
    <w:tmpl w:val="253CC37E"/>
    <w:lvl w:ilvl="0" w:tplc="53DA3F6E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2747A10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5A4A3D60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1E364FAC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E02A43D8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1E169E2E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D5FE07BC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20AA6F2E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DB46C990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413B1"/>
    <w:rsid w:val="00070D9A"/>
    <w:rsid w:val="00076362"/>
    <w:rsid w:val="00364D79"/>
    <w:rsid w:val="00366F7B"/>
    <w:rsid w:val="00402ED3"/>
    <w:rsid w:val="0045704B"/>
    <w:rsid w:val="004D6614"/>
    <w:rsid w:val="005E151E"/>
    <w:rsid w:val="00641706"/>
    <w:rsid w:val="00777F69"/>
    <w:rsid w:val="007B048E"/>
    <w:rsid w:val="00837E20"/>
    <w:rsid w:val="00933A4E"/>
    <w:rsid w:val="00B32988"/>
    <w:rsid w:val="00BF588A"/>
    <w:rsid w:val="00E3289D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94480-55F1-449E-8DEE-753BBEE6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E1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Arial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E1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E151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E1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0413B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13B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39"/>
    <w:rsid w:val="00041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2023-09-17T11:45:00Z</cp:lastPrinted>
  <dcterms:created xsi:type="dcterms:W3CDTF">2023-09-19T06:46:00Z</dcterms:created>
  <dcterms:modified xsi:type="dcterms:W3CDTF">2023-09-20T17:41:00Z</dcterms:modified>
</cp:coreProperties>
</file>