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97565" w14:textId="77777777" w:rsidR="005813DC" w:rsidRDefault="005813DC" w:rsidP="005813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7227731"/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56798FF6" w14:textId="77777777" w:rsidR="005813DC" w:rsidRDefault="005813DC" w:rsidP="005813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094BC44" w14:textId="77777777" w:rsidR="005813DC" w:rsidRDefault="005813DC" w:rsidP="005813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ИНФОРМАТИКА</w:t>
      </w:r>
    </w:p>
    <w:p w14:paraId="350745C2" w14:textId="77777777" w:rsidR="005813DC" w:rsidRDefault="005813DC" w:rsidP="005813D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730C0122" w14:textId="52A037A7" w:rsidR="005813DC" w:rsidRDefault="005813DC" w:rsidP="005813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23.01.17 Мастер по ремонту и обслуживанию автомобилей </w:t>
      </w:r>
    </w:p>
    <w:p w14:paraId="2E947781" w14:textId="77777777" w:rsidR="005813DC" w:rsidRDefault="005813DC" w:rsidP="005813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10B956F9" w14:textId="64993941" w:rsidR="005813DC" w:rsidRDefault="005813DC" w:rsidP="00163114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Рабочая программа учебной дисциплины «Информатика»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23.01.17 </w:t>
      </w:r>
      <w:r w:rsidRPr="005813DC">
        <w:rPr>
          <w:rFonts w:ascii="Times New Roman" w:hAnsi="Times New Roman" w:cs="Times New Roman"/>
          <w:b/>
          <w:bCs/>
          <w:sz w:val="24"/>
          <w:szCs w:val="24"/>
        </w:rPr>
        <w:t>Мастер по ремонту и обслуживанию автомобилей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</w:t>
      </w:r>
      <w:r w:rsidR="00B8761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</w:t>
      </w:r>
      <w:r w:rsidR="00B8761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201</w:t>
      </w:r>
      <w:r w:rsidR="00B8761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г. № </w:t>
      </w:r>
      <w:r w:rsidR="00B8761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1581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«Об утверждении федерального государственного образовательного стандарта среднего профессионального образования по профессии </w:t>
      </w:r>
      <w:r w:rsidR="00C66548" w:rsidRPr="00C6654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23.01.17 </w:t>
      </w:r>
      <w:r w:rsidR="00C66548" w:rsidRPr="00C66548">
        <w:rPr>
          <w:rFonts w:ascii="Times New Roman" w:hAnsi="Times New Roman" w:cs="Times New Roman"/>
          <w:sz w:val="24"/>
          <w:szCs w:val="24"/>
        </w:rPr>
        <w:t>Мастер по ремонту и обслуживанию автомобилей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»</w:t>
      </w:r>
      <w:r w:rsidR="00FD712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</w:t>
      </w:r>
    </w:p>
    <w:p w14:paraId="314A5065" w14:textId="77777777" w:rsidR="005813DC" w:rsidRDefault="005813DC" w:rsidP="00163114">
      <w:pPr>
        <w:shd w:val="clear" w:color="auto" w:fill="FFFFFF"/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Информатика. По учебному плану учебная дисциплина проводится на 1 курсе.</w:t>
      </w:r>
    </w:p>
    <w:p w14:paraId="0AFB068A" w14:textId="77777777" w:rsidR="005813DC" w:rsidRDefault="005813DC" w:rsidP="0016311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100 часов.</w:t>
      </w:r>
    </w:p>
    <w:p w14:paraId="5B36996C" w14:textId="77777777" w:rsidR="005813DC" w:rsidRDefault="005813DC" w:rsidP="0016311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58A8B467" w14:textId="484FA3BE" w:rsidR="005813DC" w:rsidRPr="00A600DE" w:rsidRDefault="005813DC" w:rsidP="0016311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>Раздел 1.</w:t>
      </w:r>
      <w:r w:rsidR="00FD712A" w:rsidRPr="00A600DE">
        <w:rPr>
          <w:rFonts w:ascii="Times New Roman" w:hAnsi="Times New Roman" w:cs="Times New Roman"/>
          <w:bCs/>
          <w:sz w:val="24"/>
          <w:szCs w:val="24"/>
        </w:rPr>
        <w:t xml:space="preserve"> Информационная деятельность человека</w:t>
      </w:r>
    </w:p>
    <w:p w14:paraId="5B1DAA09" w14:textId="4138251A" w:rsidR="005813DC" w:rsidRPr="00A600DE" w:rsidRDefault="00FD712A" w:rsidP="00163114">
      <w:pPr>
        <w:tabs>
          <w:tab w:val="left" w:pos="42"/>
          <w:tab w:val="left" w:pos="423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>Раздел 2. Информация и информационные процессы</w:t>
      </w:r>
    </w:p>
    <w:p w14:paraId="3AE8186B" w14:textId="77777777" w:rsidR="00FD712A" w:rsidRPr="00A600DE" w:rsidRDefault="00FD712A" w:rsidP="0016311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Раздел 3.  Средства информационных и коммуникационных технологий </w:t>
      </w:r>
    </w:p>
    <w:p w14:paraId="07875DE7" w14:textId="6761BBE8" w:rsidR="00FD712A" w:rsidRPr="00A600DE" w:rsidRDefault="00FD712A" w:rsidP="0016311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Раздел 4. Технологии создания и преобразования информационных объектов </w:t>
      </w:r>
    </w:p>
    <w:p w14:paraId="2B729643" w14:textId="65FB6027" w:rsidR="00757045" w:rsidRPr="00A600DE" w:rsidRDefault="00757045" w:rsidP="0016311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>Раздел 5 Телекоммуникационные технологии</w:t>
      </w:r>
    </w:p>
    <w:p w14:paraId="24B1B52C" w14:textId="53588F89" w:rsidR="005813DC" w:rsidRPr="00A600DE" w:rsidRDefault="005813DC" w:rsidP="0016311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>В результате изучения учебной дисциплины у обучающихся формируются:</w:t>
      </w:r>
    </w:p>
    <w:p w14:paraId="508022B7" w14:textId="77777777" w:rsidR="005813DC" w:rsidRPr="00A600DE" w:rsidRDefault="005813DC" w:rsidP="00163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Общие компетенции, включающие в себя способность: </w:t>
      </w:r>
    </w:p>
    <w:p w14:paraId="4471554F" w14:textId="77777777" w:rsidR="00A600DE" w:rsidRPr="00A600DE" w:rsidRDefault="00A600DE" w:rsidP="00163114">
      <w:pPr>
        <w:pStyle w:val="a"/>
        <w:numPr>
          <w:ilvl w:val="0"/>
          <w:numId w:val="0"/>
        </w:numPr>
        <w:spacing w:before="120" w:after="120" w:line="240" w:lineRule="auto"/>
        <w:ind w:left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AE2A29F" w14:textId="77777777" w:rsidR="00A600DE" w:rsidRPr="00A600DE" w:rsidRDefault="00A600DE" w:rsidP="00163114">
      <w:pPr>
        <w:pStyle w:val="a"/>
        <w:numPr>
          <w:ilvl w:val="0"/>
          <w:numId w:val="0"/>
        </w:numPr>
        <w:spacing w:before="120" w:after="120" w:line="240" w:lineRule="auto"/>
        <w:ind w:left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</w:r>
    </w:p>
    <w:p w14:paraId="73858F51" w14:textId="77777777" w:rsidR="00A600DE" w:rsidRPr="00A600DE" w:rsidRDefault="00A600DE" w:rsidP="00163114">
      <w:pPr>
        <w:pStyle w:val="a"/>
        <w:numPr>
          <w:ilvl w:val="0"/>
          <w:numId w:val="0"/>
        </w:numPr>
        <w:spacing w:before="120" w:after="120" w:line="240" w:lineRule="auto"/>
        <w:ind w:left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5D8034B" w14:textId="77777777" w:rsidR="00A600DE" w:rsidRPr="00A600DE" w:rsidRDefault="00A600DE" w:rsidP="00163114">
      <w:pPr>
        <w:pStyle w:val="a"/>
        <w:numPr>
          <w:ilvl w:val="0"/>
          <w:numId w:val="0"/>
        </w:numPr>
        <w:spacing w:before="120" w:after="120" w:line="240" w:lineRule="auto"/>
        <w:ind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 xml:space="preserve">ОК 04. Эффективно взаимодействовать и работать в коллективе и команде; </w:t>
      </w:r>
    </w:p>
    <w:p w14:paraId="2B03519A" w14:textId="77777777" w:rsidR="00A600DE" w:rsidRPr="00A600DE" w:rsidRDefault="00A600DE" w:rsidP="00163114">
      <w:pPr>
        <w:pStyle w:val="a"/>
        <w:numPr>
          <w:ilvl w:val="0"/>
          <w:numId w:val="0"/>
        </w:numPr>
        <w:spacing w:before="120" w:after="120" w:line="240" w:lineRule="auto"/>
        <w:ind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</w:r>
    </w:p>
    <w:p w14:paraId="395E565D" w14:textId="77777777" w:rsidR="00A600DE" w:rsidRPr="00A600DE" w:rsidRDefault="00A600DE" w:rsidP="00163114">
      <w:pPr>
        <w:pStyle w:val="a"/>
        <w:numPr>
          <w:ilvl w:val="0"/>
          <w:numId w:val="0"/>
        </w:numPr>
        <w:spacing w:before="120" w:after="120" w:line="240" w:lineRule="auto"/>
        <w:ind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bookmarkEnd w:id="0"/>
    <w:p w14:paraId="683BD1A0" w14:textId="77777777" w:rsidR="005813DC" w:rsidRPr="00A600DE" w:rsidRDefault="005813DC" w:rsidP="00163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x-none"/>
        </w:rPr>
      </w:pPr>
    </w:p>
    <w:p w14:paraId="2E793B40" w14:textId="77777777" w:rsidR="005813DC" w:rsidRPr="00A600DE" w:rsidRDefault="005813DC" w:rsidP="005813DC">
      <w:pPr>
        <w:rPr>
          <w:bCs/>
          <w:sz w:val="28"/>
          <w:szCs w:val="28"/>
        </w:rPr>
      </w:pPr>
    </w:p>
    <w:sectPr w:rsidR="005813DC" w:rsidRPr="00A60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10B"/>
    <w:rsid w:val="00163114"/>
    <w:rsid w:val="005813DC"/>
    <w:rsid w:val="00757045"/>
    <w:rsid w:val="0079010B"/>
    <w:rsid w:val="00A600DE"/>
    <w:rsid w:val="00B87615"/>
    <w:rsid w:val="00C66548"/>
    <w:rsid w:val="00C95ECE"/>
    <w:rsid w:val="00D440CD"/>
    <w:rsid w:val="00F04006"/>
    <w:rsid w:val="00F87FFB"/>
    <w:rsid w:val="00FD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09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13DC"/>
    <w:pPr>
      <w:spacing w:line="254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rsid w:val="00A600DE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13DC"/>
    <w:pPr>
      <w:spacing w:line="254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rsid w:val="00A600DE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2023-11-13T01:50:00Z</dcterms:created>
  <dcterms:modified xsi:type="dcterms:W3CDTF">2023-11-13T01:50:00Z</dcterms:modified>
</cp:coreProperties>
</file>