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A98" w:rsidRPr="00317B08" w:rsidRDefault="00374A98">
      <w:pPr>
        <w:ind w:right="-259"/>
        <w:jc w:val="center"/>
        <w:rPr>
          <w:sz w:val="20"/>
          <w:szCs w:val="20"/>
        </w:rPr>
      </w:pPr>
    </w:p>
    <w:p w:rsidR="004443A1" w:rsidRDefault="00317B08">
      <w:pPr>
        <w:ind w:right="-259"/>
        <w:jc w:val="center"/>
        <w:rPr>
          <w:rFonts w:eastAsia="Times New Roman"/>
          <w:bCs/>
          <w:sz w:val="24"/>
          <w:szCs w:val="24"/>
        </w:rPr>
      </w:pPr>
      <w:r w:rsidRPr="00317B08">
        <w:rPr>
          <w:rFonts w:eastAsia="Times New Roman"/>
          <w:bCs/>
          <w:sz w:val="24"/>
          <w:szCs w:val="24"/>
        </w:rPr>
        <w:t>ГОСУДАРСТВЕННОЕ БЮДЖЕТНОЕ ПРОФЕССИОНАЛЬНОЕ</w:t>
      </w:r>
    </w:p>
    <w:p w:rsidR="00374A98" w:rsidRPr="00317B08" w:rsidRDefault="00317B08">
      <w:pPr>
        <w:ind w:right="-259"/>
        <w:jc w:val="center"/>
        <w:rPr>
          <w:sz w:val="20"/>
          <w:szCs w:val="20"/>
        </w:rPr>
      </w:pPr>
      <w:r w:rsidRPr="00317B08">
        <w:rPr>
          <w:rFonts w:eastAsia="Times New Roman"/>
          <w:bCs/>
          <w:sz w:val="24"/>
          <w:szCs w:val="24"/>
        </w:rPr>
        <w:t xml:space="preserve"> ОБРАЗОВАТЕЛЬНОЕ УЧРЕЖДЕНИЕ</w:t>
      </w:r>
      <w:r>
        <w:rPr>
          <w:rFonts w:eastAsia="Times New Roman"/>
          <w:bCs/>
          <w:sz w:val="24"/>
          <w:szCs w:val="24"/>
        </w:rPr>
        <w:t xml:space="preserve"> </w:t>
      </w:r>
      <w:r w:rsidRPr="00317B08">
        <w:rPr>
          <w:rFonts w:eastAsia="Times New Roman"/>
          <w:bCs/>
          <w:sz w:val="24"/>
          <w:szCs w:val="24"/>
        </w:rPr>
        <w:t>ИРКУТСКОЙ ОБЛАСТИ</w:t>
      </w:r>
    </w:p>
    <w:p w:rsidR="00374A98" w:rsidRPr="00317B08" w:rsidRDefault="00317B08">
      <w:pPr>
        <w:ind w:right="-259"/>
        <w:jc w:val="center"/>
        <w:rPr>
          <w:sz w:val="20"/>
          <w:szCs w:val="20"/>
        </w:rPr>
      </w:pPr>
      <w:r w:rsidRPr="00317B08">
        <w:rPr>
          <w:rFonts w:eastAsia="Times New Roman"/>
          <w:bCs/>
          <w:sz w:val="24"/>
          <w:szCs w:val="24"/>
        </w:rPr>
        <w:t>«ИРКУТСКИЙ ТЕХНИКУМ ТРАНСПОРТА И СТРОИТЕЛЬСТВА»</w:t>
      </w: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89" w:lineRule="exact"/>
        <w:rPr>
          <w:sz w:val="24"/>
          <w:szCs w:val="24"/>
        </w:rPr>
      </w:pPr>
    </w:p>
    <w:p w:rsidR="00374A98" w:rsidRDefault="00317B0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РАБОЧАЯ ПРОГРАММА УЧЕБНОЙ ДИСЦИПЛИНЫ</w:t>
      </w:r>
    </w:p>
    <w:p w:rsidR="00374A98" w:rsidRDefault="00317B0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Основы финансовой грамотности</w:t>
      </w:r>
    </w:p>
    <w:p w:rsidR="00374A98" w:rsidRDefault="00317B0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специальности среднего профессионального образования</w:t>
      </w:r>
    </w:p>
    <w:p w:rsidR="00374A98" w:rsidRDefault="00317B0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23.02.06 Техническая эксплуатация подвижного состава железных дорог</w:t>
      </w: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347" w:lineRule="exact"/>
        <w:rPr>
          <w:sz w:val="24"/>
          <w:szCs w:val="24"/>
        </w:rPr>
      </w:pPr>
    </w:p>
    <w:p w:rsidR="00374A98" w:rsidRDefault="00317B08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Квалификация:</w:t>
      </w:r>
    </w:p>
    <w:p w:rsidR="00374A98" w:rsidRDefault="00317B0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техник</w:t>
      </w:r>
    </w:p>
    <w:p w:rsidR="00374A98" w:rsidRDefault="00317B08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Форма обучения: за</w:t>
      </w:r>
      <w:r>
        <w:rPr>
          <w:rFonts w:eastAsia="Times New Roman"/>
          <w:sz w:val="24"/>
          <w:szCs w:val="24"/>
        </w:rPr>
        <w:t>очная</w:t>
      </w:r>
    </w:p>
    <w:p w:rsidR="00374A98" w:rsidRDefault="00317B08">
      <w:pPr>
        <w:spacing w:line="276" w:lineRule="auto"/>
        <w:ind w:left="120" w:right="4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Нормативный срок обучения: 3 </w:t>
      </w:r>
      <w:r>
        <w:rPr>
          <w:rFonts w:eastAsia="Times New Roman"/>
          <w:sz w:val="24"/>
          <w:szCs w:val="24"/>
        </w:rPr>
        <w:t>года 10 месяцев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базе среднего общего образования</w:t>
      </w:r>
    </w:p>
    <w:p w:rsidR="00374A98" w:rsidRDefault="00374A98">
      <w:pPr>
        <w:sectPr w:rsidR="00374A98">
          <w:pgSz w:w="11900" w:h="16837"/>
          <w:pgMar w:top="831" w:right="986" w:bottom="901" w:left="1440" w:header="0" w:footer="0" w:gutter="0"/>
          <w:cols w:space="720" w:equalWidth="0">
            <w:col w:w="9480"/>
          </w:cols>
        </w:sect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200" w:lineRule="exact"/>
        <w:rPr>
          <w:sz w:val="24"/>
          <w:szCs w:val="24"/>
        </w:rPr>
      </w:pPr>
    </w:p>
    <w:p w:rsidR="00374A98" w:rsidRDefault="00374A98">
      <w:pPr>
        <w:spacing w:line="386" w:lineRule="exact"/>
        <w:rPr>
          <w:sz w:val="24"/>
          <w:szCs w:val="24"/>
        </w:rPr>
      </w:pPr>
    </w:p>
    <w:p w:rsidR="00374A98" w:rsidRDefault="00317B0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Иркутск, 20</w:t>
      </w:r>
      <w:r w:rsidR="004443A1">
        <w:rPr>
          <w:rFonts w:eastAsia="Times New Roman"/>
          <w:sz w:val="24"/>
          <w:szCs w:val="24"/>
        </w:rPr>
        <w:t>20</w:t>
      </w:r>
    </w:p>
    <w:p w:rsidR="00374A98" w:rsidRDefault="00374A98">
      <w:pPr>
        <w:sectPr w:rsidR="00374A98">
          <w:type w:val="continuous"/>
          <w:pgSz w:w="11900" w:h="16837"/>
          <w:pgMar w:top="831" w:right="986" w:bottom="901" w:left="1440" w:header="0" w:footer="0" w:gutter="0"/>
          <w:cols w:space="720" w:equalWidth="0">
            <w:col w:w="9480"/>
          </w:cols>
        </w:sectPr>
      </w:pPr>
    </w:p>
    <w:p w:rsidR="00374A98" w:rsidRDefault="00317B08">
      <w:pPr>
        <w:spacing w:line="256" w:lineRule="auto"/>
        <w:ind w:left="1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Рабочая программа учебной дисциплины «Основы финансовой грамотности» разра-ботана на основе Федерального государственного образовательного стандарта среднего общего образования.</w:t>
      </w:r>
    </w:p>
    <w:p w:rsidR="00374A98" w:rsidRDefault="00374A98">
      <w:pPr>
        <w:spacing w:line="59" w:lineRule="exact"/>
        <w:rPr>
          <w:sz w:val="20"/>
          <w:szCs w:val="20"/>
        </w:rPr>
      </w:pPr>
    </w:p>
    <w:p w:rsidR="00374A98" w:rsidRDefault="00317B08">
      <w:pPr>
        <w:ind w:left="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Является частью ОПОП образовательного учреждения.</w:t>
      </w: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52" w:lineRule="exact"/>
        <w:rPr>
          <w:sz w:val="20"/>
          <w:szCs w:val="20"/>
        </w:rPr>
      </w:pPr>
    </w:p>
    <w:p w:rsidR="00374A98" w:rsidRDefault="00317B0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Разработчик:</w:t>
      </w:r>
    </w:p>
    <w:p w:rsidR="00374A98" w:rsidRDefault="00317B0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Зарсаева Христина Ивановна, преподаватель</w:t>
      </w: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36" w:lineRule="exact"/>
        <w:rPr>
          <w:sz w:val="20"/>
          <w:szCs w:val="20"/>
        </w:rPr>
      </w:pPr>
    </w:p>
    <w:p w:rsidR="00374A98" w:rsidRDefault="00317B0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Рассмотрена и одобрена на заседании  </w:t>
      </w:r>
      <w:r>
        <w:rPr>
          <w:rFonts w:eastAsia="Times New Roman"/>
          <w:sz w:val="48"/>
          <w:szCs w:val="48"/>
          <w:vertAlign w:val="superscript"/>
        </w:rPr>
        <w:t>_____________________________</w:t>
      </w:r>
    </w:p>
    <w:p w:rsidR="00374A98" w:rsidRDefault="00317B0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ДЦК</w:t>
      </w:r>
    </w:p>
    <w:p w:rsidR="00374A98" w:rsidRDefault="00317B0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Протокол №____________________</w:t>
      </w:r>
    </w:p>
    <w:p w:rsidR="00374A98" w:rsidRDefault="004443A1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 «_______»___________ 2020</w:t>
      </w:r>
      <w:r w:rsidR="00317B08">
        <w:rPr>
          <w:rFonts w:eastAsia="Times New Roman"/>
          <w:sz w:val="24"/>
          <w:szCs w:val="24"/>
        </w:rPr>
        <w:t xml:space="preserve"> г.</w:t>
      </w:r>
    </w:p>
    <w:p w:rsidR="00374A98" w:rsidRDefault="00317B08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Председатель ДЦК</w:t>
      </w: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4443A1" w:rsidRDefault="004443A1">
      <w:pPr>
        <w:spacing w:line="303" w:lineRule="exact"/>
        <w:rPr>
          <w:sz w:val="20"/>
          <w:szCs w:val="20"/>
        </w:rPr>
      </w:pPr>
    </w:p>
    <w:p w:rsidR="00374A98" w:rsidRDefault="00317B08" w:rsidP="004443A1">
      <w:pPr>
        <w:ind w:left="1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СОДЕРЖАНИЕ</w:t>
      </w: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352" w:lineRule="exact"/>
        <w:rPr>
          <w:sz w:val="20"/>
          <w:szCs w:val="20"/>
        </w:rPr>
      </w:pPr>
    </w:p>
    <w:p w:rsidR="00374A98" w:rsidRDefault="00317B08">
      <w:pPr>
        <w:numPr>
          <w:ilvl w:val="0"/>
          <w:numId w:val="1"/>
        </w:numPr>
        <w:tabs>
          <w:tab w:val="left" w:pos="760"/>
        </w:tabs>
        <w:ind w:left="760" w:hanging="35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ПАСПОРТ ПРОГРАММЫ УЧЕБНОЙ ДИСЦИПЛИНЫ</w:t>
      </w:r>
    </w:p>
    <w:p w:rsidR="00374A98" w:rsidRDefault="00374A98">
      <w:pPr>
        <w:spacing w:line="276" w:lineRule="exact"/>
        <w:rPr>
          <w:rFonts w:eastAsia="Times New Roman"/>
          <w:b/>
          <w:bCs/>
          <w:sz w:val="24"/>
          <w:szCs w:val="24"/>
        </w:rPr>
      </w:pPr>
    </w:p>
    <w:p w:rsidR="00374A98" w:rsidRDefault="00317B08">
      <w:pPr>
        <w:numPr>
          <w:ilvl w:val="0"/>
          <w:numId w:val="1"/>
        </w:numPr>
        <w:tabs>
          <w:tab w:val="left" w:pos="760"/>
        </w:tabs>
        <w:ind w:left="760" w:hanging="35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СТРУКТУРА И СОДЕРЖАНИЕ УЧЕБНОЙ ДИСЦИПЛИНЫ</w:t>
      </w:r>
    </w:p>
    <w:p w:rsidR="00374A98" w:rsidRDefault="00374A98">
      <w:pPr>
        <w:spacing w:line="276" w:lineRule="exact"/>
        <w:rPr>
          <w:sz w:val="20"/>
          <w:szCs w:val="20"/>
        </w:rPr>
      </w:pPr>
    </w:p>
    <w:p w:rsidR="00374A98" w:rsidRDefault="00317B08">
      <w:pPr>
        <w:numPr>
          <w:ilvl w:val="0"/>
          <w:numId w:val="2"/>
        </w:numPr>
        <w:tabs>
          <w:tab w:val="left" w:pos="760"/>
        </w:tabs>
        <w:spacing w:line="250" w:lineRule="auto"/>
        <w:ind w:left="760" w:right="2040" w:hanging="35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УСЛОВИЯ РЕАЛИЗАЦИИ ПРОГРАММЫ УЧЕБНОЙ ДИС-ЦИПЛИНЫ</w:t>
      </w:r>
    </w:p>
    <w:p w:rsidR="00374A98" w:rsidRDefault="00374A98">
      <w:pPr>
        <w:spacing w:line="253" w:lineRule="exact"/>
        <w:rPr>
          <w:sz w:val="20"/>
          <w:szCs w:val="20"/>
        </w:rPr>
      </w:pPr>
    </w:p>
    <w:p w:rsidR="00374A98" w:rsidRDefault="00317B08">
      <w:pPr>
        <w:numPr>
          <w:ilvl w:val="0"/>
          <w:numId w:val="3"/>
        </w:numPr>
        <w:tabs>
          <w:tab w:val="left" w:pos="760"/>
        </w:tabs>
        <w:spacing w:line="250" w:lineRule="auto"/>
        <w:ind w:left="760" w:right="2060" w:hanging="35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КОНТРОЛЬ И ОЦЕНКА РЕЗУЛЬТАТОВ ОСВОЕНИЯ УЧЕБНОЙ ДИСЦИПЛИНЫ</w:t>
      </w:r>
    </w:p>
    <w:p w:rsidR="00374A98" w:rsidRDefault="00374A98">
      <w:pPr>
        <w:sectPr w:rsidR="00374A98">
          <w:pgSz w:w="11900" w:h="16837"/>
          <w:pgMar w:top="835" w:right="846" w:bottom="0" w:left="1440" w:header="0" w:footer="0" w:gutter="0"/>
          <w:cols w:space="720" w:equalWidth="0">
            <w:col w:w="9620"/>
          </w:cols>
        </w:sect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66" w:lineRule="exact"/>
        <w:rPr>
          <w:sz w:val="20"/>
          <w:szCs w:val="20"/>
        </w:rPr>
      </w:pPr>
    </w:p>
    <w:p w:rsidR="00374A98" w:rsidRPr="004443A1" w:rsidRDefault="00374A98" w:rsidP="004443A1">
      <w:pPr>
        <w:ind w:right="-139"/>
        <w:jc w:val="center"/>
        <w:rPr>
          <w:sz w:val="20"/>
          <w:szCs w:val="20"/>
        </w:rPr>
        <w:sectPr w:rsidR="00374A98" w:rsidRPr="004443A1">
          <w:type w:val="continuous"/>
          <w:pgSz w:w="11900" w:h="16837"/>
          <w:pgMar w:top="835" w:right="846" w:bottom="0" w:left="1440" w:header="0" w:footer="0" w:gutter="0"/>
          <w:cols w:space="720" w:equalWidth="0">
            <w:col w:w="9620"/>
          </w:cols>
        </w:sectPr>
      </w:pPr>
    </w:p>
    <w:p w:rsidR="00374A98" w:rsidRDefault="00317B08">
      <w:pPr>
        <w:numPr>
          <w:ilvl w:val="0"/>
          <w:numId w:val="4"/>
        </w:numPr>
        <w:tabs>
          <w:tab w:val="left" w:pos="1272"/>
        </w:tabs>
        <w:spacing w:line="276" w:lineRule="auto"/>
        <w:ind w:left="3020" w:right="920" w:hanging="198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ПАСПОРТ РАБОЧЕЙ ПРОГРАММЫ УЧЕБНОЙ ДИСЦИПЛИНЫ Основы финансовой грамотности</w:t>
      </w:r>
    </w:p>
    <w:p w:rsidR="00374A98" w:rsidRDefault="00374A98">
      <w:pPr>
        <w:spacing w:line="193" w:lineRule="exact"/>
        <w:rPr>
          <w:sz w:val="20"/>
          <w:szCs w:val="20"/>
        </w:rPr>
      </w:pPr>
    </w:p>
    <w:p w:rsidR="00374A98" w:rsidRDefault="00317B08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 Область применения программы.</w:t>
      </w:r>
    </w:p>
    <w:p w:rsidR="00374A98" w:rsidRDefault="00374A98">
      <w:pPr>
        <w:spacing w:line="5" w:lineRule="exact"/>
        <w:rPr>
          <w:sz w:val="20"/>
          <w:szCs w:val="20"/>
        </w:rPr>
      </w:pPr>
    </w:p>
    <w:p w:rsidR="00374A98" w:rsidRDefault="00317B08">
      <w:pPr>
        <w:ind w:left="12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учебной дисциплины является частью программы подготовки специалистов среднего звена.</w:t>
      </w:r>
    </w:p>
    <w:p w:rsidR="00374A98" w:rsidRDefault="00317B08">
      <w:pPr>
        <w:spacing w:line="239" w:lineRule="auto"/>
        <w:ind w:left="120" w:firstLine="56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учебной дисциплины может быть использована в дополнительном профессиональном образовании (курсы повышения квалификации и переподготовки), а также для всех форм получения образования: очной, очно-заочной (вечерней) и экстерната, для всех типов и видов образовательных учреждений, реализующих ППССЗ.</w:t>
      </w:r>
    </w:p>
    <w:p w:rsidR="00374A98" w:rsidRDefault="00317B08">
      <w:pPr>
        <w:ind w:left="120" w:firstLine="71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1.2. Место учебной дисциплины в структуре основной профессиональной образовательной программы: д</w:t>
      </w:r>
      <w:r>
        <w:rPr>
          <w:rFonts w:eastAsia="Times New Roman"/>
          <w:sz w:val="24"/>
          <w:szCs w:val="24"/>
        </w:rPr>
        <w:t>исциплина введена за счет вариативной части.</w:t>
      </w:r>
    </w:p>
    <w:p w:rsidR="00374A98" w:rsidRDefault="00317B08">
      <w:pPr>
        <w:ind w:left="120" w:right="20" w:firstLine="71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1.3. Цели и задачи дисциплины – требования к результатам освоения дисциплины.</w:t>
      </w:r>
    </w:p>
    <w:p w:rsidR="00374A98" w:rsidRDefault="00317B08">
      <w:pPr>
        <w:numPr>
          <w:ilvl w:val="0"/>
          <w:numId w:val="5"/>
        </w:numPr>
        <w:tabs>
          <w:tab w:val="left" w:pos="340"/>
        </w:tabs>
        <w:ind w:left="340" w:hanging="21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результате освоения дисциплины студент должен </w:t>
      </w:r>
      <w:r>
        <w:rPr>
          <w:rFonts w:eastAsia="Times New Roman"/>
          <w:b/>
          <w:bCs/>
          <w:sz w:val="24"/>
          <w:szCs w:val="24"/>
        </w:rPr>
        <w:t>уметь:</w:t>
      </w:r>
    </w:p>
    <w:p w:rsidR="00374A98" w:rsidRDefault="00374A98">
      <w:pPr>
        <w:spacing w:line="4" w:lineRule="exact"/>
        <w:rPr>
          <w:rFonts w:eastAsia="Times New Roman"/>
          <w:sz w:val="24"/>
          <w:szCs w:val="24"/>
        </w:rPr>
      </w:pPr>
    </w:p>
    <w:p w:rsidR="00374A98" w:rsidRDefault="00317B08">
      <w:pPr>
        <w:ind w:left="840" w:right="2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анализировать состояние финансовых рынков, используя различные источники информации;</w:t>
      </w:r>
    </w:p>
    <w:p w:rsidR="00374A98" w:rsidRDefault="00317B08">
      <w:pPr>
        <w:ind w:left="84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теоретические знания по финансовой грамотности для практической деятельности и повседневной жизни;</w:t>
      </w:r>
    </w:p>
    <w:p w:rsidR="00374A98" w:rsidRDefault="00317B08">
      <w:pPr>
        <w:ind w:left="840" w:right="2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</w:r>
    </w:p>
    <w:p w:rsidR="00374A98" w:rsidRDefault="00317B08">
      <w:pPr>
        <w:ind w:left="840" w:right="2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374A98" w:rsidRDefault="00317B08">
      <w:pPr>
        <w:ind w:left="840" w:right="2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анализировать и извлекать информацию, касающуюся личных финансов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374A98" w:rsidRDefault="00317B08">
      <w:pPr>
        <w:ind w:left="4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оценивать влияние инфляции на доходность финансовых активов;</w:t>
      </w:r>
    </w:p>
    <w:p w:rsidR="00374A98" w:rsidRDefault="00317B08">
      <w:pPr>
        <w:ind w:left="840" w:right="2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374A98" w:rsidRDefault="00317B08">
      <w:pPr>
        <w:ind w:left="4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влияние факторов, влияющих на валютный курс;</w:t>
      </w:r>
    </w:p>
    <w:p w:rsidR="00374A98" w:rsidRDefault="00317B08">
      <w:pPr>
        <w:ind w:left="840" w:right="2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полученные теоретические и практические знания для определения экономически рационального поведения;</w:t>
      </w:r>
    </w:p>
    <w:p w:rsidR="00374A98" w:rsidRDefault="00317B08">
      <w:pPr>
        <w:ind w:left="84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онлайн-банкингом.</w:t>
      </w:r>
    </w:p>
    <w:p w:rsidR="00374A98" w:rsidRDefault="00317B08">
      <w:pPr>
        <w:ind w:left="84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полученные знания о страховании в повседневной жизни; выбор страховой компании, сравнивать и выбирать наиболее выгодные условия личного страхования, страхования имущества и ответственности;</w:t>
      </w:r>
    </w:p>
    <w:p w:rsidR="00374A98" w:rsidRDefault="00317B08">
      <w:pPr>
        <w:ind w:left="840" w:right="2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кредита.</w:t>
      </w:r>
    </w:p>
    <w:p w:rsidR="00374A98" w:rsidRDefault="00317B08">
      <w:pPr>
        <w:ind w:left="840" w:right="2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декларацию.</w:t>
      </w:r>
    </w:p>
    <w:p w:rsidR="00374A98" w:rsidRDefault="00317B08">
      <w:pPr>
        <w:ind w:left="4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оценивать и принимать ответственность за рациональные решения и их возможные</w:t>
      </w:r>
    </w:p>
    <w:p w:rsidR="00374A98" w:rsidRDefault="00317B08">
      <w:pPr>
        <w:spacing w:line="236" w:lineRule="auto"/>
        <w:ind w:left="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последствия для себя, своего окружения и общества в целом.</w:t>
      </w:r>
    </w:p>
    <w:p w:rsidR="00374A98" w:rsidRDefault="00317B08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знать:</w:t>
      </w:r>
    </w:p>
    <w:p w:rsidR="00374A98" w:rsidRDefault="00374A98">
      <w:pPr>
        <w:spacing w:line="5" w:lineRule="exact"/>
        <w:rPr>
          <w:sz w:val="20"/>
          <w:szCs w:val="20"/>
        </w:rPr>
      </w:pPr>
    </w:p>
    <w:p w:rsidR="00374A98" w:rsidRDefault="00317B08">
      <w:pPr>
        <w:spacing w:line="294" w:lineRule="auto"/>
        <w:ind w:left="840" w:right="290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экономические явления и процессы общественной жизни структуру семейного бюджета и экономику семьи;</w:t>
      </w:r>
    </w:p>
    <w:p w:rsidR="00374A98" w:rsidRDefault="00374A98">
      <w:pPr>
        <w:sectPr w:rsidR="00374A98">
          <w:pgSz w:w="11900" w:h="16837"/>
          <w:pgMar w:top="831" w:right="846" w:bottom="0" w:left="1440" w:header="0" w:footer="0" w:gutter="0"/>
          <w:cols w:space="720" w:equalWidth="0">
            <w:col w:w="9620"/>
          </w:cols>
        </w:sect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46" w:lineRule="exact"/>
        <w:rPr>
          <w:sz w:val="20"/>
          <w:szCs w:val="20"/>
        </w:rPr>
      </w:pPr>
    </w:p>
    <w:p w:rsidR="00374A98" w:rsidRDefault="00317B08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374A98" w:rsidRDefault="00374A98">
      <w:pPr>
        <w:sectPr w:rsidR="00374A98">
          <w:type w:val="continuous"/>
          <w:pgSz w:w="11900" w:h="16837"/>
          <w:pgMar w:top="831" w:right="846" w:bottom="0" w:left="1440" w:header="0" w:footer="0" w:gutter="0"/>
          <w:cols w:space="720" w:equalWidth="0">
            <w:col w:w="9620"/>
          </w:cols>
        </w:sectPr>
      </w:pPr>
    </w:p>
    <w:p w:rsidR="00374A98" w:rsidRDefault="00317B08">
      <w:pPr>
        <w:ind w:left="840" w:firstLine="94"/>
        <w:jc w:val="right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</w:t>
      </w:r>
    </w:p>
    <w:p w:rsidR="00374A98" w:rsidRDefault="00317B08">
      <w:pPr>
        <w:numPr>
          <w:ilvl w:val="1"/>
          <w:numId w:val="7"/>
        </w:numPr>
        <w:tabs>
          <w:tab w:val="left" w:pos="1020"/>
        </w:tabs>
        <w:ind w:left="1020" w:hanging="17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личном финансовом плане.</w:t>
      </w:r>
    </w:p>
    <w:p w:rsidR="00374A98" w:rsidRDefault="00317B08">
      <w:pPr>
        <w:ind w:left="84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расчетно–кассовые операции. Хранение, обмен и перевод денег, различные виды платежных средств, формы дистанционного банковского обслуживания.</w:t>
      </w:r>
    </w:p>
    <w:p w:rsidR="00374A98" w:rsidRDefault="00317B08">
      <w:pPr>
        <w:ind w:left="840" w:hanging="1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пенсионное обеспечение: государственная пенсионная система, формирование личных пенсионных накоплений.</w:t>
      </w:r>
    </w:p>
    <w:p w:rsidR="00374A98" w:rsidRDefault="00317B08">
      <w:pPr>
        <w:ind w:left="4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виды ценных бумаг.</w:t>
      </w:r>
    </w:p>
    <w:p w:rsidR="00374A98" w:rsidRDefault="00317B08">
      <w:pPr>
        <w:ind w:left="840" w:right="44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сферы применения различных форм денег. основные элементы банковской системы. виды платежных средств.</w:t>
      </w:r>
    </w:p>
    <w:p w:rsidR="00374A98" w:rsidRDefault="00317B08">
      <w:pPr>
        <w:ind w:left="4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страхование и его виды.</w:t>
      </w:r>
    </w:p>
    <w:p w:rsidR="00374A98" w:rsidRDefault="00317B08">
      <w:pPr>
        <w:spacing w:line="250" w:lineRule="auto"/>
        <w:ind w:left="840" w:right="1080"/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</w:rPr>
        <w:t>налоги (понятие, виды налогов, налоговые вычеты, налоговая декларация). правовые нормы для защиты прав потребителей финансовых услуг.</w:t>
      </w:r>
    </w:p>
    <w:p w:rsidR="00374A98" w:rsidRDefault="00374A98">
      <w:pPr>
        <w:spacing w:line="1" w:lineRule="exact"/>
        <w:rPr>
          <w:rFonts w:eastAsia="Times New Roman"/>
          <w:sz w:val="24"/>
          <w:szCs w:val="24"/>
        </w:rPr>
      </w:pPr>
    </w:p>
    <w:p w:rsidR="00374A98" w:rsidRDefault="00317B08">
      <w:pPr>
        <w:ind w:left="4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признаки мошенничества на финансовом рынке в отношении физических лиц.</w:t>
      </w:r>
    </w:p>
    <w:p w:rsidR="00374A98" w:rsidRDefault="00374A98">
      <w:pPr>
        <w:spacing w:line="271" w:lineRule="exact"/>
        <w:rPr>
          <w:sz w:val="20"/>
          <w:szCs w:val="20"/>
        </w:rPr>
      </w:pPr>
    </w:p>
    <w:p w:rsidR="00374A98" w:rsidRDefault="00317B08">
      <w:pPr>
        <w:spacing w:line="241" w:lineRule="auto"/>
        <w:ind w:left="120" w:right="29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1.4. Количество часов на освоение программы дисциплины. </w:t>
      </w:r>
      <w:r>
        <w:rPr>
          <w:rFonts w:eastAsia="Times New Roman"/>
          <w:sz w:val="24"/>
          <w:szCs w:val="24"/>
        </w:rPr>
        <w:t>максимальной учебной нагрузки студента – 49 часов, в том числе:</w:t>
      </w:r>
    </w:p>
    <w:p w:rsidR="00374A98" w:rsidRDefault="00374A98">
      <w:pPr>
        <w:spacing w:line="1" w:lineRule="exact"/>
        <w:rPr>
          <w:sz w:val="20"/>
          <w:szCs w:val="20"/>
        </w:rPr>
      </w:pPr>
    </w:p>
    <w:p w:rsidR="00374A98" w:rsidRDefault="00317B08">
      <w:pPr>
        <w:ind w:left="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обязательной аудиторной учебной нагрузки студента – 10 часов.</w:t>
      </w:r>
    </w:p>
    <w:p w:rsidR="00374A98" w:rsidRDefault="00317B08">
      <w:pPr>
        <w:ind w:left="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самостоятельной работы студента – 39 часов.</w:t>
      </w:r>
    </w:p>
    <w:p w:rsidR="00374A98" w:rsidRDefault="00374A98">
      <w:pPr>
        <w:spacing w:line="271" w:lineRule="exact"/>
        <w:rPr>
          <w:sz w:val="20"/>
          <w:szCs w:val="20"/>
        </w:rPr>
      </w:pPr>
    </w:p>
    <w:p w:rsidR="00374A98" w:rsidRDefault="00317B08">
      <w:pPr>
        <w:numPr>
          <w:ilvl w:val="0"/>
          <w:numId w:val="8"/>
        </w:numPr>
        <w:tabs>
          <w:tab w:val="left" w:pos="1592"/>
        </w:tabs>
        <w:spacing w:line="276" w:lineRule="auto"/>
        <w:ind w:left="-60" w:right="1240" w:firstLine="141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СТРУКТУРА И СОДЕРЖАНИЕ УЧЕБНОЙ ДИСЦИПЛИНЫ 2.1. Объем учебной дисциплины и виды учебной работы</w:t>
      </w:r>
    </w:p>
    <w:p w:rsidR="00374A98" w:rsidRDefault="00374A98">
      <w:pPr>
        <w:spacing w:line="207" w:lineRule="exact"/>
        <w:rPr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80"/>
        <w:gridCol w:w="2220"/>
      </w:tblGrid>
      <w:tr w:rsidR="00374A98">
        <w:trPr>
          <w:trHeight w:val="318"/>
        </w:trPr>
        <w:tc>
          <w:tcPr>
            <w:tcW w:w="7180" w:type="dxa"/>
            <w:vAlign w:val="bottom"/>
          </w:tcPr>
          <w:p w:rsidR="00374A98" w:rsidRDefault="00317B08">
            <w:pPr>
              <w:ind w:left="27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220" w:type="dxa"/>
            <w:vAlign w:val="bottom"/>
          </w:tcPr>
          <w:p w:rsidR="00374A98" w:rsidRDefault="00317B08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374A98">
        <w:trPr>
          <w:trHeight w:val="434"/>
        </w:trPr>
        <w:tc>
          <w:tcPr>
            <w:tcW w:w="7180" w:type="dxa"/>
            <w:vAlign w:val="bottom"/>
          </w:tcPr>
          <w:p w:rsidR="00374A98" w:rsidRDefault="00317B08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220" w:type="dxa"/>
            <w:vAlign w:val="bottom"/>
          </w:tcPr>
          <w:p w:rsidR="00374A98" w:rsidRDefault="00317B08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49</w:t>
            </w:r>
          </w:p>
        </w:tc>
      </w:tr>
      <w:tr w:rsidR="00374A98">
        <w:trPr>
          <w:trHeight w:val="295"/>
        </w:trPr>
        <w:tc>
          <w:tcPr>
            <w:tcW w:w="7180" w:type="dxa"/>
            <w:vAlign w:val="bottom"/>
          </w:tcPr>
          <w:p w:rsidR="00374A98" w:rsidRDefault="00317B08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220" w:type="dxa"/>
            <w:vAlign w:val="bottom"/>
          </w:tcPr>
          <w:p w:rsidR="00374A98" w:rsidRDefault="00317B08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</w:t>
            </w:r>
          </w:p>
        </w:tc>
      </w:tr>
      <w:tr w:rsidR="00374A98">
        <w:trPr>
          <w:trHeight w:val="292"/>
        </w:trPr>
        <w:tc>
          <w:tcPr>
            <w:tcW w:w="7180" w:type="dxa"/>
            <w:vAlign w:val="bottom"/>
          </w:tcPr>
          <w:p w:rsidR="00374A98" w:rsidRDefault="00317B08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222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</w:tr>
      <w:tr w:rsidR="00374A98">
        <w:trPr>
          <w:trHeight w:val="285"/>
        </w:trPr>
        <w:tc>
          <w:tcPr>
            <w:tcW w:w="7180" w:type="dxa"/>
            <w:vAlign w:val="bottom"/>
          </w:tcPr>
          <w:p w:rsidR="00374A98" w:rsidRDefault="00317B08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220" w:type="dxa"/>
            <w:vAlign w:val="bottom"/>
          </w:tcPr>
          <w:p w:rsidR="00374A98" w:rsidRDefault="00317B08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</w:tr>
      <w:tr w:rsidR="00374A98">
        <w:trPr>
          <w:trHeight w:val="290"/>
        </w:trPr>
        <w:tc>
          <w:tcPr>
            <w:tcW w:w="7180" w:type="dxa"/>
            <w:vAlign w:val="bottom"/>
          </w:tcPr>
          <w:p w:rsidR="00374A98" w:rsidRDefault="00317B08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2220" w:type="dxa"/>
            <w:vAlign w:val="bottom"/>
          </w:tcPr>
          <w:p w:rsidR="00374A98" w:rsidRDefault="00317B08">
            <w:pPr>
              <w:ind w:left="7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39</w:t>
            </w:r>
          </w:p>
        </w:tc>
      </w:tr>
      <w:tr w:rsidR="00374A98">
        <w:trPr>
          <w:trHeight w:val="320"/>
        </w:trPr>
        <w:tc>
          <w:tcPr>
            <w:tcW w:w="7180" w:type="dxa"/>
            <w:vAlign w:val="bottom"/>
          </w:tcPr>
          <w:p w:rsidR="00374A98" w:rsidRDefault="00317B08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Промежуточная аттестация в 6 семестре в форме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зачета.</w:t>
            </w:r>
          </w:p>
        </w:tc>
        <w:tc>
          <w:tcPr>
            <w:tcW w:w="222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</w:tr>
    </w:tbl>
    <w:p w:rsidR="00374A98" w:rsidRDefault="00317B0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-1412240</wp:posOffset>
            </wp:positionV>
            <wp:extent cx="6180455" cy="15855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455" cy="1585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4A98" w:rsidRDefault="00374A98">
      <w:pPr>
        <w:sectPr w:rsidR="00374A98">
          <w:pgSz w:w="11900" w:h="16837"/>
          <w:pgMar w:top="835" w:right="846" w:bottom="0" w:left="1440" w:header="0" w:footer="0" w:gutter="0"/>
          <w:cols w:space="720" w:equalWidth="0">
            <w:col w:w="9620"/>
          </w:cols>
        </w:sect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75" w:lineRule="exact"/>
        <w:rPr>
          <w:sz w:val="20"/>
          <w:szCs w:val="20"/>
        </w:rPr>
      </w:pPr>
    </w:p>
    <w:p w:rsidR="00374A98" w:rsidRDefault="00317B08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374A98" w:rsidRDefault="00374A98">
      <w:pPr>
        <w:sectPr w:rsidR="00374A98">
          <w:type w:val="continuous"/>
          <w:pgSz w:w="11900" w:h="16837"/>
          <w:pgMar w:top="835" w:right="846" w:bottom="0" w:left="14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0"/>
        <w:gridCol w:w="1140"/>
        <w:gridCol w:w="1680"/>
        <w:gridCol w:w="1000"/>
        <w:gridCol w:w="1020"/>
        <w:gridCol w:w="2140"/>
        <w:gridCol w:w="1040"/>
        <w:gridCol w:w="340"/>
        <w:gridCol w:w="1100"/>
        <w:gridCol w:w="1040"/>
        <w:gridCol w:w="980"/>
        <w:gridCol w:w="1460"/>
        <w:gridCol w:w="30"/>
      </w:tblGrid>
      <w:tr w:rsidR="00374A98">
        <w:trPr>
          <w:trHeight w:val="294"/>
        </w:trPr>
        <w:tc>
          <w:tcPr>
            <w:tcW w:w="9800" w:type="dxa"/>
            <w:gridSpan w:val="6"/>
            <w:tcBorders>
              <w:bottom w:val="single" w:sz="8" w:space="0" w:color="auto"/>
            </w:tcBorders>
            <w:vAlign w:val="bottom"/>
          </w:tcPr>
          <w:p w:rsidR="00374A98" w:rsidRDefault="00317B0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2.2. Тематический план и содержание учебной дисциплины </w:t>
            </w:r>
            <w:r>
              <w:rPr>
                <w:rFonts w:eastAsia="Times New Roman"/>
                <w:sz w:val="24"/>
                <w:szCs w:val="24"/>
              </w:rPr>
              <w:t>Основы финансовой грамотности.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0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Наименование разделов 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Объем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0"/>
                <w:szCs w:val="20"/>
              </w:rPr>
              <w:t>Уровень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65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0"/>
                <w:szCs w:val="20"/>
              </w:rPr>
              <w:t>тем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vAlign w:val="bottom"/>
          </w:tcPr>
          <w:p w:rsidR="00374A98" w:rsidRDefault="00317B08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обучающихся</w:t>
            </w:r>
          </w:p>
        </w:tc>
        <w:tc>
          <w:tcPr>
            <w:tcW w:w="1040" w:type="dxa"/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0"/>
                <w:szCs w:val="20"/>
              </w:rPr>
              <w:t>часов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освоения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63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4"/>
                <w:szCs w:val="14"/>
              </w:rPr>
            </w:pPr>
          </w:p>
        </w:tc>
        <w:tc>
          <w:tcPr>
            <w:tcW w:w="936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4"/>
                <w:szCs w:val="1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0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Тема 1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Личные финансы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6" w:lineRule="exact"/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bCs/>
                <w:sz w:val="20"/>
                <w:szCs w:val="20"/>
              </w:rPr>
              <w:t>Доходы и расходы семьи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eastAsia="Times New Roman"/>
                <w:sz w:val="20"/>
                <w:szCs w:val="20"/>
              </w:rPr>
              <w:t>Понятие доходов и расходов. Источники доходов семьи (заработная плата,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социальные пособия и т.п.). Основные статьи затрат семьи. Структура семейного бюджета. Принципы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составления семейного бюджета. Потребности и возможности, их соотношение и учёт при планировании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бюджета. Прогнозирование расходов семейного бюджета. Контроль расходов семейного бюджета, и его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3700" w:type="dxa"/>
            <w:gridSpan w:val="3"/>
            <w:tcBorders>
              <w:bottom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методы. Способы оптимизации расходов.</w:t>
            </w: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2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6980" w:type="dxa"/>
            <w:gridSpan w:val="5"/>
            <w:tcBorders>
              <w:bottom w:val="single" w:sz="8" w:space="0" w:color="auto"/>
            </w:tcBorders>
            <w:vAlign w:val="bottom"/>
          </w:tcPr>
          <w:p w:rsidR="00374A98" w:rsidRDefault="00317B08">
            <w:pPr>
              <w:spacing w:line="22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 1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spacing w:line="2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2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0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Тема 2 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Финансовое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spacing w:line="202" w:lineRule="exact"/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bCs/>
                <w:sz w:val="20"/>
                <w:szCs w:val="20"/>
              </w:rPr>
              <w:t xml:space="preserve">Основы финансового планирования. </w:t>
            </w:r>
            <w:r w:rsidRPr="00317B08">
              <w:rPr>
                <w:rFonts w:eastAsia="Times New Roman"/>
                <w:sz w:val="20"/>
                <w:szCs w:val="20"/>
              </w:rPr>
              <w:t>Формулирование финансовых целей. Личный финансовый план 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spacing w:line="20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планирование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vAlign w:val="bottom"/>
          </w:tcPr>
          <w:p w:rsidR="00374A98" w:rsidRPr="00317B08" w:rsidRDefault="00317B08">
            <w:pPr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sz w:val="20"/>
                <w:szCs w:val="20"/>
              </w:rPr>
              <w:t>контроль его выполнения</w:t>
            </w:r>
          </w:p>
        </w:tc>
        <w:tc>
          <w:tcPr>
            <w:tcW w:w="1020" w:type="dxa"/>
            <w:vAlign w:val="bottom"/>
          </w:tcPr>
          <w:p w:rsidR="00374A98" w:rsidRPr="00317B08" w:rsidRDefault="00374A98">
            <w:pPr>
              <w:rPr>
                <w:sz w:val="20"/>
                <w:szCs w:val="20"/>
              </w:rPr>
            </w:pPr>
          </w:p>
        </w:tc>
        <w:tc>
          <w:tcPr>
            <w:tcW w:w="2140" w:type="dxa"/>
            <w:vAlign w:val="bottom"/>
          </w:tcPr>
          <w:p w:rsidR="00374A98" w:rsidRPr="00317B0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307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5840" w:type="dxa"/>
            <w:gridSpan w:val="4"/>
            <w:vAlign w:val="bottom"/>
          </w:tcPr>
          <w:p w:rsidR="00374A98" w:rsidRPr="00317B08" w:rsidRDefault="00317B08">
            <w:pPr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bCs/>
                <w:w w:val="94"/>
                <w:sz w:val="20"/>
                <w:szCs w:val="20"/>
              </w:rPr>
              <w:t xml:space="preserve"> Написание личного финансового плана</w:t>
            </w:r>
          </w:p>
        </w:tc>
        <w:tc>
          <w:tcPr>
            <w:tcW w:w="104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9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"/>
                <w:szCs w:val="2"/>
              </w:rPr>
            </w:pPr>
          </w:p>
        </w:tc>
        <w:tc>
          <w:tcPr>
            <w:tcW w:w="5840" w:type="dxa"/>
            <w:gridSpan w:val="4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0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6980" w:type="dxa"/>
            <w:gridSpan w:val="5"/>
            <w:tcBorders>
              <w:bottom w:val="single" w:sz="8" w:space="0" w:color="auto"/>
            </w:tcBorders>
            <w:vAlign w:val="bottom"/>
          </w:tcPr>
          <w:p w:rsidR="00374A98" w:rsidRDefault="00317B08">
            <w:pPr>
              <w:spacing w:line="2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 2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0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Тема 3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Банки: чем они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1-2</w:t>
            </w: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История развития банка. Что такое банк? Центральный банк. </w:t>
            </w:r>
            <w:r>
              <w:rPr>
                <w:rFonts w:eastAsia="Times New Roman"/>
                <w:sz w:val="20"/>
                <w:szCs w:val="20"/>
              </w:rPr>
              <w:t>Цели и функции Центрального банка.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могут быть вам полезны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Баланс  Центрального  банка.  Учетная  ставка  Центрального  банка  (ставка  рефинансирования).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Собственность</w:t>
            </w:r>
          </w:p>
        </w:tc>
        <w:tc>
          <w:tcPr>
            <w:tcW w:w="1000" w:type="dxa"/>
            <w:vAlign w:val="bottom"/>
          </w:tcPr>
          <w:p w:rsidR="00374A98" w:rsidRDefault="00317B08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на</w:t>
            </w:r>
          </w:p>
        </w:tc>
        <w:tc>
          <w:tcPr>
            <w:tcW w:w="1020" w:type="dxa"/>
            <w:vAlign w:val="bottom"/>
          </w:tcPr>
          <w:p w:rsidR="00374A98" w:rsidRDefault="00317B08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активы</w:t>
            </w:r>
          </w:p>
        </w:tc>
        <w:tc>
          <w:tcPr>
            <w:tcW w:w="2140" w:type="dxa"/>
            <w:vAlign w:val="bottom"/>
          </w:tcPr>
          <w:p w:rsidR="00374A98" w:rsidRDefault="00317B08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Центрального</w:t>
            </w:r>
          </w:p>
        </w:tc>
        <w:tc>
          <w:tcPr>
            <w:tcW w:w="1040" w:type="dxa"/>
            <w:vAlign w:val="bottom"/>
          </w:tcPr>
          <w:p w:rsidR="00374A98" w:rsidRDefault="00317B0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банка</w:t>
            </w:r>
          </w:p>
        </w:tc>
        <w:tc>
          <w:tcPr>
            <w:tcW w:w="340" w:type="dxa"/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</w:t>
            </w:r>
          </w:p>
        </w:tc>
        <w:tc>
          <w:tcPr>
            <w:tcW w:w="1100" w:type="dxa"/>
            <w:vAlign w:val="bottom"/>
          </w:tcPr>
          <w:p w:rsidR="00374A98" w:rsidRDefault="00317B08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его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статус.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60" w:type="dxa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45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9360" w:type="dxa"/>
            <w:gridSpan w:val="8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Коммерческие банки. Роль банков в рыночной экономике. Пассивные и активные операции банков.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1460" w:type="dxa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87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7"/>
                <w:szCs w:val="7"/>
              </w:rPr>
            </w:pPr>
          </w:p>
        </w:tc>
        <w:tc>
          <w:tcPr>
            <w:tcW w:w="9360" w:type="dxa"/>
            <w:gridSpan w:val="8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7"/>
                <w:szCs w:val="7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Баланс коммерческого банка. Пассивы и активы коммерческого банка. Норма обязательных резервов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6880" w:type="dxa"/>
            <w:gridSpan w:val="5"/>
            <w:tcBorders>
              <w:bottom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банка. Доходы и расходы банка и банковская прибыль. Национальная валюта.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2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4840" w:type="dxa"/>
            <w:gridSpan w:val="4"/>
            <w:tcBorders>
              <w:bottom w:val="single" w:sz="8" w:space="0" w:color="auto"/>
            </w:tcBorders>
            <w:vAlign w:val="bottom"/>
          </w:tcPr>
          <w:p w:rsidR="00374A98" w:rsidRDefault="00374A98" w:rsidP="00317B08">
            <w:pPr>
              <w:spacing w:line="22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spacing w:line="2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2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0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Тема 4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Кредитование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Кредит. Кредитная история. Виды кредитов. </w:t>
            </w:r>
            <w:r>
              <w:rPr>
                <w:rFonts w:eastAsia="Times New Roman"/>
                <w:sz w:val="20"/>
                <w:szCs w:val="20"/>
              </w:rPr>
              <w:t>Виды кредитов и их свойства. Кредиты без залога.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  <w:p w:rsidR="00317B08" w:rsidRDefault="00317B0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Автокредиты и ипотека. Затраты по кредиту помимо процентной ставки.Источники денег для выдачи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кредитов, их стоимость.В каких случаях целесообразно брать кредит. Анализ последствий использования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кредита при помощи личного финансового плана. Затраты по кредиту помимо процентной ставки.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Ответственность заемщика перед банком. Проблемы, возникающие при задержке платежей по кредиту 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2680" w:type="dxa"/>
            <w:gridSpan w:val="2"/>
            <w:vAlign w:val="bottom"/>
          </w:tcPr>
          <w:p w:rsidR="00374A98" w:rsidRDefault="00317B08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 случае невозврата кредита.</w:t>
            </w:r>
          </w:p>
        </w:tc>
        <w:tc>
          <w:tcPr>
            <w:tcW w:w="1020" w:type="dxa"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2140" w:type="dxa"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340" w:type="dxa"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</w:t>
            </w:r>
          </w:p>
        </w:tc>
        <w:tc>
          <w:tcPr>
            <w:tcW w:w="8320" w:type="dxa"/>
            <w:gridSpan w:val="7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Практическая работа № 2 Расчёт простых и сложных процентных ставок, аннуитетных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5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платежей</w:t>
            </w: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0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4840" w:type="dxa"/>
            <w:gridSpan w:val="4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spacing w:line="22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0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Тема 5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Страхование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7-8</w:t>
            </w: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Сущность  страхования.  Виды  страхования.  </w:t>
            </w:r>
            <w:r>
              <w:rPr>
                <w:rFonts w:eastAsia="Times New Roman"/>
                <w:sz w:val="20"/>
                <w:szCs w:val="20"/>
              </w:rPr>
              <w:t>Страховой  продукт.  Страховой  случай.  Личное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страхование. Страхование имущества. Страхование ответственности. Критические риски страхования.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3700" w:type="dxa"/>
            <w:gridSpan w:val="3"/>
            <w:tcBorders>
              <w:bottom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Типичные ошибки при страховании.</w:t>
            </w: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0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6980" w:type="dxa"/>
            <w:gridSpan w:val="5"/>
            <w:tcBorders>
              <w:bottom w:val="single" w:sz="8" w:space="0" w:color="auto"/>
            </w:tcBorders>
            <w:vAlign w:val="bottom"/>
          </w:tcPr>
          <w:p w:rsidR="00374A98" w:rsidRDefault="00317B08">
            <w:pPr>
              <w:spacing w:line="2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 3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0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Тема 6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Инфляция. Причины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spacing w:line="202" w:lineRule="exact"/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bCs/>
                <w:sz w:val="20"/>
                <w:szCs w:val="20"/>
              </w:rPr>
              <w:t xml:space="preserve">Определение инфляции, ее измерение. Причины инфляции, ее формы. </w:t>
            </w:r>
            <w:r w:rsidRPr="00317B08">
              <w:rPr>
                <w:rFonts w:eastAsia="Times New Roman"/>
                <w:sz w:val="20"/>
                <w:szCs w:val="20"/>
              </w:rPr>
              <w:t>Избыточный спрос. Рост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и последствия.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3700" w:type="dxa"/>
            <w:gridSpan w:val="3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издержек производства. Инфляционные</w:t>
            </w:r>
          </w:p>
        </w:tc>
        <w:tc>
          <w:tcPr>
            <w:tcW w:w="2140" w:type="dxa"/>
            <w:vAlign w:val="bottom"/>
          </w:tcPr>
          <w:p w:rsidR="00374A98" w:rsidRPr="00317B08" w:rsidRDefault="00317B08">
            <w:pPr>
              <w:ind w:left="6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sz w:val="20"/>
                <w:szCs w:val="20"/>
              </w:rPr>
              <w:t>ожидания. Нормальная</w:t>
            </w:r>
          </w:p>
        </w:tc>
        <w:tc>
          <w:tcPr>
            <w:tcW w:w="1380" w:type="dxa"/>
            <w:gridSpan w:val="2"/>
            <w:vAlign w:val="bottom"/>
          </w:tcPr>
          <w:p w:rsidR="00374A98" w:rsidRPr="00317B08" w:rsidRDefault="00317B08">
            <w:pPr>
              <w:ind w:left="8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sz w:val="20"/>
                <w:szCs w:val="20"/>
              </w:rPr>
              <w:t>(естественная)</w:t>
            </w: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инфляция. Умеренная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45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9360" w:type="dxa"/>
            <w:gridSpan w:val="8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инфляция. Галопирующая инфляция. Гиперинфляция. Различия во влиянии отдельных форм инфляции на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1460" w:type="dxa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85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7"/>
                <w:szCs w:val="7"/>
              </w:rPr>
            </w:pPr>
          </w:p>
        </w:tc>
        <w:tc>
          <w:tcPr>
            <w:tcW w:w="9360" w:type="dxa"/>
            <w:gridSpan w:val="8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7"/>
                <w:szCs w:val="7"/>
              </w:rPr>
            </w:pPr>
          </w:p>
        </w:tc>
        <w:tc>
          <w:tcPr>
            <w:tcW w:w="1460" w:type="dxa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экономику и положение населения. Последствия инфляции для различных социальных групп населения.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6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5840" w:type="dxa"/>
            <w:gridSpan w:val="4"/>
            <w:tcBorders>
              <w:bottom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Социальные последствия непредсказуемости инфляции.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0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2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Тема 7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Налогообложение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spacing w:line="22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20" w:lineRule="exact"/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bCs/>
                <w:sz w:val="20"/>
                <w:szCs w:val="20"/>
              </w:rPr>
              <w:t xml:space="preserve">Понятие и виды налогов. </w:t>
            </w:r>
            <w:r w:rsidRPr="00317B08">
              <w:rPr>
                <w:rFonts w:eastAsia="Times New Roman"/>
                <w:sz w:val="20"/>
                <w:szCs w:val="20"/>
              </w:rPr>
              <w:t>Зачем</w:t>
            </w:r>
            <w:r>
              <w:rPr>
                <w:rFonts w:eastAsia="Times New Roman"/>
                <w:sz w:val="20"/>
                <w:szCs w:val="20"/>
              </w:rPr>
              <w:t xml:space="preserve"> платят налоги. Налог на доходы физических лиц: размер и порядок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</w:tbl>
    <w:p w:rsidR="00374A98" w:rsidRDefault="00374A98">
      <w:pPr>
        <w:spacing w:line="186" w:lineRule="exact"/>
        <w:rPr>
          <w:sz w:val="20"/>
          <w:szCs w:val="20"/>
        </w:rPr>
      </w:pPr>
    </w:p>
    <w:p w:rsidR="00374A98" w:rsidRDefault="00374A98">
      <w:pPr>
        <w:sectPr w:rsidR="00374A98">
          <w:pgSz w:w="16840" w:h="11906" w:orient="landscape"/>
          <w:pgMar w:top="970" w:right="217" w:bottom="435" w:left="860" w:header="0" w:footer="0" w:gutter="0"/>
          <w:cols w:space="720" w:equalWidth="0">
            <w:col w:w="15760"/>
          </w:cols>
        </w:sectPr>
      </w:pPr>
    </w:p>
    <w:p w:rsidR="00374A98" w:rsidRDefault="00317B08">
      <w:pPr>
        <w:ind w:right="7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5</w:t>
      </w:r>
    </w:p>
    <w:p w:rsidR="00374A98" w:rsidRDefault="00374A98">
      <w:pPr>
        <w:sectPr w:rsidR="00374A98">
          <w:type w:val="continuous"/>
          <w:pgSz w:w="16840" w:h="11906" w:orient="landscape"/>
          <w:pgMar w:top="970" w:right="217" w:bottom="435" w:left="860" w:header="0" w:footer="0" w:gutter="0"/>
          <w:cols w:space="720" w:equalWidth="0">
            <w:col w:w="157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0"/>
        <w:gridCol w:w="1140"/>
        <w:gridCol w:w="9360"/>
        <w:gridCol w:w="980"/>
        <w:gridCol w:w="1460"/>
        <w:gridCol w:w="30"/>
      </w:tblGrid>
      <w:tr w:rsidR="00374A98">
        <w:trPr>
          <w:trHeight w:val="232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уплаты.  Идентификационный  номер  налогоплательщика:  для  чего  он  нужен  и  в  каких  случаях</w:t>
            </w: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используется.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bCs/>
                <w:sz w:val="20"/>
                <w:szCs w:val="20"/>
              </w:rPr>
              <w:t xml:space="preserve">Налоговый кодекс. Налоговый вычет: условия предоставления. </w:t>
            </w:r>
            <w:r w:rsidRPr="00317B08">
              <w:rPr>
                <w:rFonts w:eastAsia="Times New Roman"/>
                <w:sz w:val="20"/>
                <w:szCs w:val="20"/>
              </w:rPr>
              <w:t>Имущественный налог. Налоговая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ind w:right="360"/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spacing w:line="227" w:lineRule="exact"/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sz w:val="20"/>
                <w:szCs w:val="20"/>
              </w:rPr>
              <w:t>декларация: условия и порядок подачи.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5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bCs/>
                <w:sz w:val="20"/>
                <w:szCs w:val="20"/>
              </w:rPr>
              <w:t>Практическая работа № 3 Расчёт налогов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ind w:right="360"/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2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0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2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 4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spacing w:line="222" w:lineRule="exact"/>
              <w:ind w:right="360"/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0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Тема 8 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Пенсионное</w:t>
            </w:r>
            <w:proofErr w:type="gram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spacing w:line="202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spacing w:line="202" w:lineRule="exact"/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bCs/>
                <w:sz w:val="20"/>
                <w:szCs w:val="20"/>
              </w:rPr>
              <w:t xml:space="preserve">Пенсионная система РФ. Виды пенсий и условия их получения. </w:t>
            </w:r>
            <w:r w:rsidRPr="00317B08">
              <w:rPr>
                <w:rFonts w:eastAsia="Times New Roman"/>
                <w:sz w:val="20"/>
                <w:szCs w:val="20"/>
              </w:rPr>
              <w:t xml:space="preserve">Другие способы </w:t>
            </w:r>
            <w:proofErr w:type="gramStart"/>
            <w:r w:rsidRPr="00317B08">
              <w:rPr>
                <w:rFonts w:eastAsia="Times New Roman"/>
                <w:sz w:val="20"/>
                <w:szCs w:val="20"/>
              </w:rPr>
              <w:t>финансового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spacing w:line="202" w:lineRule="exact"/>
              <w:ind w:right="360"/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2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4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обеспечение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sz w:val="20"/>
                <w:szCs w:val="20"/>
              </w:rPr>
              <w:t>обеспечения  старости.  Программы  пенсионного  обеспечения.  Пенсионный  фонд  РФ  (ПФР),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sz w:val="20"/>
                <w:szCs w:val="20"/>
              </w:rPr>
              <w:t>добровольные (дополнительные) пенсионные накопления, негосударственные пенсионные фонды (НПФ),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spacing w:line="227" w:lineRule="exact"/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sz w:val="20"/>
                <w:szCs w:val="20"/>
              </w:rPr>
              <w:t>корпоративные пенсионные планы, альтернативные способы накопления на пенсию.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50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bCs/>
                <w:sz w:val="20"/>
                <w:szCs w:val="20"/>
              </w:rPr>
              <w:t>Практическая работа № 4 Расчёт размера пенсии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ind w:right="360"/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0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Тема 9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Инвестиции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spacing w:line="206" w:lineRule="exact"/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bCs/>
                <w:sz w:val="20"/>
                <w:szCs w:val="20"/>
              </w:rPr>
              <w:t xml:space="preserve">Определение  инвестиций.  Планирование  финансовой  независимости.  </w:t>
            </w:r>
            <w:r w:rsidRPr="00317B08">
              <w:rPr>
                <w:rFonts w:eastAsia="Times New Roman"/>
                <w:sz w:val="20"/>
                <w:szCs w:val="20"/>
              </w:rPr>
              <w:t>Основные  правила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sz w:val="20"/>
                <w:szCs w:val="20"/>
              </w:rPr>
              <w:t>инвестирования: как покупать и продавать ценные бумаги. Инвестиции в драгоценные металлы. ПИФы 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6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sz w:val="20"/>
                <w:szCs w:val="20"/>
              </w:rPr>
              <w:t>их назначение. Депозиты и их виды. Управляющие компании.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0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spacing w:line="206" w:lineRule="exact"/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bCs/>
                <w:sz w:val="20"/>
                <w:szCs w:val="20"/>
              </w:rPr>
              <w:t xml:space="preserve">Мошенничество на финансовых рынках. </w:t>
            </w:r>
            <w:r w:rsidRPr="00317B08">
              <w:rPr>
                <w:rFonts w:eastAsia="Times New Roman"/>
                <w:sz w:val="20"/>
                <w:szCs w:val="20"/>
              </w:rPr>
              <w:t xml:space="preserve">Мошенничество с пластиковыми картами. Мошенничество </w:t>
            </w:r>
            <w:proofErr w:type="gramStart"/>
            <w:r w:rsidRPr="00317B08">
              <w:rPr>
                <w:rFonts w:eastAsia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Pr="00317B08" w:rsidRDefault="00317B08">
            <w:pPr>
              <w:ind w:left="100"/>
              <w:rPr>
                <w:sz w:val="20"/>
                <w:szCs w:val="20"/>
              </w:rPr>
            </w:pPr>
            <w:r w:rsidRPr="00317B08">
              <w:rPr>
                <w:rFonts w:eastAsia="Times New Roman"/>
                <w:sz w:val="20"/>
                <w:szCs w:val="20"/>
              </w:rPr>
              <w:t>кредитами.  Финансовые  пирамиды,  фальшивомонетчики,  фальшивые  банки.  Как  избежать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Тема 10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Мошенничество на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мошенничества. Изучение закона «О защите прав потребителей». Составление обращения по нарушению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ind w:right="360"/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финансовых рынках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прав  потребителя  финансовых  услуг.  Договор  об  оказании  финансовых  услуг.  Правила  защиты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потребителя финансовых услуг.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2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0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2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 № 5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spacing w:line="222" w:lineRule="exact"/>
              <w:ind w:right="360"/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22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0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spacing w:line="20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0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Предприниматель,   индивидуальный   предприниматель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ю</w:t>
            </w:r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ридическое   лицо.   </w:t>
            </w:r>
            <w:r>
              <w:rPr>
                <w:rFonts w:eastAsia="Times New Roman"/>
                <w:sz w:val="20"/>
                <w:szCs w:val="20"/>
              </w:rPr>
              <w:t>Показатели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эффективности  фирмы,  влияющие  на  прибыль  компании.  Рыночная  стоимость  компании.  Метод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32"/>
        </w:trPr>
        <w:tc>
          <w:tcPr>
            <w:tcW w:w="28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Тема 11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приведенных денежных потоков, метод бережливого производства. Бизнес – инкубаторы. Бизнес – идея.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16"/>
        </w:trPr>
        <w:tc>
          <w:tcPr>
            <w:tcW w:w="28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0"/>
                <w:szCs w:val="10"/>
              </w:rPr>
            </w:pPr>
          </w:p>
        </w:tc>
        <w:tc>
          <w:tcPr>
            <w:tcW w:w="9360" w:type="dxa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Венчурные  фонды,  Бизнес  –  план.  Лизинг.  Организационно  –  правовые  формы  коммерческой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460" w:type="dxa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14"/>
        </w:trPr>
        <w:tc>
          <w:tcPr>
            <w:tcW w:w="28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бизнес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9"/>
                <w:szCs w:val="9"/>
              </w:rPr>
            </w:pPr>
          </w:p>
        </w:tc>
        <w:tc>
          <w:tcPr>
            <w:tcW w:w="9360" w:type="dxa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9"/>
                <w:szCs w:val="9"/>
              </w:rPr>
            </w:pPr>
          </w:p>
        </w:tc>
        <w:tc>
          <w:tcPr>
            <w:tcW w:w="1460" w:type="dxa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51"/>
        </w:trPr>
        <w:tc>
          <w:tcPr>
            <w:tcW w:w="28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9360" w:type="dxa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деятельности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1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9"/>
                <w:szCs w:val="9"/>
              </w:rPr>
            </w:pPr>
          </w:p>
        </w:tc>
        <w:tc>
          <w:tcPr>
            <w:tcW w:w="9360" w:type="dxa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9"/>
                <w:szCs w:val="9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9"/>
                <w:szCs w:val="9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352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Зачет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350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ind w:right="360"/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66"/>
        </w:trPr>
        <w:tc>
          <w:tcPr>
            <w:tcW w:w="2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4"/>
                <w:szCs w:val="14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4"/>
                <w:szCs w:val="14"/>
              </w:rPr>
            </w:pPr>
          </w:p>
        </w:tc>
        <w:tc>
          <w:tcPr>
            <w:tcW w:w="93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4"/>
                <w:szCs w:val="1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51"/>
        </w:trPr>
        <w:tc>
          <w:tcPr>
            <w:tcW w:w="2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9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</w:tbl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ectPr w:rsidR="00374A98">
          <w:pgSz w:w="16840" w:h="11906" w:orient="landscape"/>
          <w:pgMar w:top="686" w:right="217" w:bottom="435" w:left="860" w:header="0" w:footer="0" w:gutter="0"/>
          <w:cols w:space="720" w:equalWidth="0">
            <w:col w:w="15760"/>
          </w:cols>
        </w:sect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30" w:lineRule="exact"/>
        <w:rPr>
          <w:sz w:val="20"/>
          <w:szCs w:val="20"/>
        </w:rPr>
      </w:pPr>
    </w:p>
    <w:p w:rsidR="00374A98" w:rsidRDefault="00317B08">
      <w:pPr>
        <w:ind w:right="7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374A98" w:rsidRDefault="00374A98">
      <w:pPr>
        <w:sectPr w:rsidR="00374A98">
          <w:type w:val="continuous"/>
          <w:pgSz w:w="16840" w:h="11906" w:orient="landscape"/>
          <w:pgMar w:top="686" w:right="217" w:bottom="435" w:left="860" w:header="0" w:footer="0" w:gutter="0"/>
          <w:cols w:space="720" w:equalWidth="0">
            <w:col w:w="15760"/>
          </w:cols>
        </w:sectPr>
      </w:pPr>
    </w:p>
    <w:p w:rsidR="00374A98" w:rsidRDefault="00317B08">
      <w:pPr>
        <w:ind w:left="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3. УСЛОВИЯ РЕАЛИЗАЦИИ РАБОЧЕЙ ПРОГРАММЫ ДИСЦИПЛИНЫ</w:t>
      </w:r>
    </w:p>
    <w:p w:rsidR="00374A98" w:rsidRDefault="00374A98">
      <w:pPr>
        <w:spacing w:line="276" w:lineRule="exact"/>
        <w:rPr>
          <w:sz w:val="20"/>
          <w:szCs w:val="20"/>
        </w:rPr>
      </w:pPr>
    </w:p>
    <w:p w:rsidR="00374A98" w:rsidRDefault="00317B08">
      <w:pPr>
        <w:spacing w:line="241" w:lineRule="auto"/>
        <w:ind w:left="260" w:right="8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3.1. Требования к минимальному материально-техническому обеспечению. </w:t>
      </w:r>
      <w:r>
        <w:rPr>
          <w:rFonts w:eastAsia="Times New Roman"/>
          <w:sz w:val="24"/>
          <w:szCs w:val="24"/>
        </w:rPr>
        <w:t>Реализация рабочей программы дисциплины требует наличия кабинета экономики Оборудование учебной лаборатории:</w:t>
      </w:r>
    </w:p>
    <w:p w:rsidR="00374A98" w:rsidRDefault="00374A98">
      <w:pPr>
        <w:spacing w:line="1" w:lineRule="exact"/>
        <w:rPr>
          <w:sz w:val="20"/>
          <w:szCs w:val="20"/>
        </w:rPr>
      </w:pPr>
    </w:p>
    <w:p w:rsidR="00374A98" w:rsidRDefault="00317B08">
      <w:pPr>
        <w:numPr>
          <w:ilvl w:val="0"/>
          <w:numId w:val="9"/>
        </w:numPr>
        <w:tabs>
          <w:tab w:val="left" w:pos="400"/>
        </w:tabs>
        <w:ind w:left="260" w:firstLine="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оборудованные персональными компьютерами рабочие места по количеству обучающихся;</w:t>
      </w:r>
    </w:p>
    <w:p w:rsidR="00374A98" w:rsidRDefault="00317B08">
      <w:pPr>
        <w:numPr>
          <w:ilvl w:val="0"/>
          <w:numId w:val="9"/>
        </w:numPr>
        <w:tabs>
          <w:tab w:val="left" w:pos="400"/>
        </w:tabs>
        <w:ind w:left="400" w:hanging="1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рабочее место преподавателя;</w:t>
      </w:r>
    </w:p>
    <w:p w:rsidR="00374A98" w:rsidRDefault="00317B08">
      <w:pPr>
        <w:numPr>
          <w:ilvl w:val="0"/>
          <w:numId w:val="9"/>
        </w:numPr>
        <w:tabs>
          <w:tab w:val="left" w:pos="400"/>
        </w:tabs>
        <w:spacing w:line="272" w:lineRule="auto"/>
        <w:ind w:left="260" w:right="20" w:firstLine="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комплект методических указаний по выполнению лабораторно-практических работ по дисциплине.</w:t>
      </w:r>
    </w:p>
    <w:p w:rsidR="00374A98" w:rsidRDefault="00374A98">
      <w:pPr>
        <w:spacing w:line="202" w:lineRule="exact"/>
        <w:rPr>
          <w:sz w:val="20"/>
          <w:szCs w:val="20"/>
        </w:rPr>
      </w:pPr>
    </w:p>
    <w:p w:rsidR="00374A98" w:rsidRDefault="00317B08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Технические средства обучения:</w:t>
      </w:r>
    </w:p>
    <w:p w:rsidR="00374A98" w:rsidRDefault="00317B08">
      <w:pPr>
        <w:numPr>
          <w:ilvl w:val="0"/>
          <w:numId w:val="10"/>
        </w:numPr>
        <w:tabs>
          <w:tab w:val="left" w:pos="400"/>
        </w:tabs>
        <w:ind w:left="400" w:hanging="1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компьютеры с лицензионным программным обеспечением по количеству обучающихся;</w:t>
      </w:r>
    </w:p>
    <w:p w:rsidR="00374A98" w:rsidRDefault="00317B08">
      <w:pPr>
        <w:numPr>
          <w:ilvl w:val="0"/>
          <w:numId w:val="10"/>
        </w:numPr>
        <w:tabs>
          <w:tab w:val="left" w:pos="400"/>
        </w:tabs>
        <w:ind w:left="400" w:hanging="1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интерактивная доска;</w:t>
      </w:r>
    </w:p>
    <w:p w:rsidR="00374A98" w:rsidRDefault="00317B08">
      <w:pPr>
        <w:numPr>
          <w:ilvl w:val="0"/>
          <w:numId w:val="10"/>
        </w:numPr>
        <w:tabs>
          <w:tab w:val="left" w:pos="400"/>
        </w:tabs>
        <w:ind w:left="400" w:hanging="1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маркерная доска.</w:t>
      </w:r>
    </w:p>
    <w:p w:rsidR="00374A98" w:rsidRDefault="00317B08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Программное обеспечение:</w:t>
      </w:r>
    </w:p>
    <w:p w:rsidR="00374A98" w:rsidRDefault="00317B08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 интернет-браузер.</w:t>
      </w:r>
    </w:p>
    <w:p w:rsidR="00374A98" w:rsidRDefault="00374A98">
      <w:pPr>
        <w:spacing w:line="271" w:lineRule="exact"/>
        <w:rPr>
          <w:sz w:val="20"/>
          <w:szCs w:val="20"/>
        </w:rPr>
      </w:pPr>
    </w:p>
    <w:p w:rsidR="00374A98" w:rsidRDefault="00317B08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3.2. Информационное обеспечение обучения.</w:t>
      </w:r>
    </w:p>
    <w:p w:rsidR="00374A98" w:rsidRDefault="00317B08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Основная литература</w:t>
      </w:r>
    </w:p>
    <w:p w:rsidR="00374A98" w:rsidRDefault="00374A98">
      <w:pPr>
        <w:spacing w:line="5" w:lineRule="exact"/>
        <w:rPr>
          <w:sz w:val="20"/>
          <w:szCs w:val="20"/>
        </w:rPr>
      </w:pPr>
    </w:p>
    <w:p w:rsidR="00374A98" w:rsidRDefault="00317B08">
      <w:pPr>
        <w:numPr>
          <w:ilvl w:val="0"/>
          <w:numId w:val="11"/>
        </w:numPr>
        <w:tabs>
          <w:tab w:val="left" w:pos="537"/>
        </w:tabs>
        <w:spacing w:line="272" w:lineRule="auto"/>
        <w:ind w:left="260" w:firstLine="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Чумаченко В.В.. Горяев А.П. Основы финансовой грамотности: учебное пособие для общеобразовательных организаций – М.: Просвещение, 2016.</w:t>
      </w:r>
    </w:p>
    <w:p w:rsidR="00374A98" w:rsidRDefault="00374A98">
      <w:pPr>
        <w:spacing w:line="198" w:lineRule="exact"/>
        <w:rPr>
          <w:sz w:val="20"/>
          <w:szCs w:val="20"/>
        </w:rPr>
      </w:pPr>
    </w:p>
    <w:p w:rsidR="00374A98" w:rsidRDefault="00317B08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Дополнительная литература:</w:t>
      </w:r>
    </w:p>
    <w:p w:rsidR="00374A98" w:rsidRDefault="00374A98">
      <w:pPr>
        <w:spacing w:line="5" w:lineRule="exact"/>
        <w:rPr>
          <w:sz w:val="20"/>
          <w:szCs w:val="20"/>
        </w:rPr>
      </w:pPr>
    </w:p>
    <w:p w:rsidR="00374A98" w:rsidRDefault="00317B08">
      <w:pPr>
        <w:numPr>
          <w:ilvl w:val="0"/>
          <w:numId w:val="12"/>
        </w:numPr>
        <w:tabs>
          <w:tab w:val="left" w:pos="980"/>
        </w:tabs>
        <w:ind w:left="980" w:right="100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Перекрестова Л.В.: Финансы, денежное обращение и кредит: Учебник для студентов учреждений среднего профессионального образования - М.: Издательский центр «Академия», 2015.- 192с</w:t>
      </w:r>
    </w:p>
    <w:p w:rsidR="00374A98" w:rsidRDefault="00317B08">
      <w:pPr>
        <w:numPr>
          <w:ilvl w:val="0"/>
          <w:numId w:val="12"/>
        </w:numPr>
        <w:tabs>
          <w:tab w:val="left" w:pos="980"/>
        </w:tabs>
        <w:ind w:left="98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Горяев, В. Чумаченко: Финансовая грамота М.: Юнайтед Пресс, 2012 г.</w:t>
      </w:r>
    </w:p>
    <w:p w:rsidR="00374A98" w:rsidRDefault="00374A98">
      <w:pPr>
        <w:spacing w:line="271" w:lineRule="exact"/>
        <w:rPr>
          <w:sz w:val="20"/>
          <w:szCs w:val="20"/>
        </w:rPr>
      </w:pPr>
    </w:p>
    <w:p w:rsidR="00374A98" w:rsidRDefault="00317B08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Интернет – ресурсы:</w:t>
      </w:r>
    </w:p>
    <w:p w:rsidR="00374A98" w:rsidRDefault="00317B08">
      <w:pPr>
        <w:numPr>
          <w:ilvl w:val="0"/>
          <w:numId w:val="13"/>
        </w:numPr>
        <w:tabs>
          <w:tab w:val="left" w:pos="500"/>
        </w:tabs>
        <w:ind w:left="500" w:hanging="23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Консультант плюс </w:t>
      </w:r>
      <w:r>
        <w:rPr>
          <w:rFonts w:eastAsia="Times New Roman"/>
          <w:b/>
          <w:bCs/>
          <w:color w:val="0000FF"/>
          <w:sz w:val="24"/>
          <w:szCs w:val="24"/>
          <w:u w:val="single"/>
        </w:rPr>
        <w:t>http://www.consultant.ru/</w:t>
      </w:r>
    </w:p>
    <w:p w:rsidR="00374A98" w:rsidRDefault="00317B08">
      <w:pPr>
        <w:numPr>
          <w:ilvl w:val="0"/>
          <w:numId w:val="13"/>
        </w:numPr>
        <w:tabs>
          <w:tab w:val="left" w:pos="500"/>
        </w:tabs>
        <w:ind w:left="500" w:hanging="23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Онлайн уроки финансовой грамотности http://dni-fg.ru/</w:t>
      </w:r>
    </w:p>
    <w:p w:rsidR="00374A98" w:rsidRDefault="00374A98">
      <w:pPr>
        <w:sectPr w:rsidR="00374A98">
          <w:pgSz w:w="11900" w:h="16837"/>
          <w:pgMar w:top="689" w:right="846" w:bottom="435" w:left="1440" w:header="0" w:footer="0" w:gutter="0"/>
          <w:cols w:space="720" w:equalWidth="0">
            <w:col w:w="9620"/>
          </w:cols>
        </w:sect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41" w:lineRule="exact"/>
        <w:rPr>
          <w:sz w:val="20"/>
          <w:szCs w:val="20"/>
        </w:rPr>
      </w:pPr>
    </w:p>
    <w:p w:rsidR="00374A98" w:rsidRDefault="00317B0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374A98" w:rsidRDefault="00374A98">
      <w:pPr>
        <w:sectPr w:rsidR="00374A98">
          <w:type w:val="continuous"/>
          <w:pgSz w:w="11900" w:h="16837"/>
          <w:pgMar w:top="689" w:right="846" w:bottom="435" w:left="1440" w:header="0" w:footer="0" w:gutter="0"/>
          <w:cols w:space="720" w:equalWidth="0">
            <w:col w:w="9620"/>
          </w:cols>
        </w:sectPr>
      </w:pPr>
    </w:p>
    <w:p w:rsidR="00374A98" w:rsidRDefault="00317B0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4. КОНТРОЛЬ И ОЦЕНКА РЕЗУЛЬТАТОВ ОСВОЕНИЯ ДИСЦИПЛИНЫ</w:t>
      </w:r>
    </w:p>
    <w:p w:rsidR="00374A98" w:rsidRDefault="00374A98">
      <w:pPr>
        <w:spacing w:line="276" w:lineRule="exact"/>
        <w:rPr>
          <w:sz w:val="20"/>
          <w:szCs w:val="20"/>
        </w:rPr>
      </w:pPr>
    </w:p>
    <w:p w:rsidR="00374A98" w:rsidRDefault="00317B08">
      <w:pPr>
        <w:spacing w:line="25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Контроль и оценка </w:t>
      </w:r>
      <w:r>
        <w:rPr>
          <w:rFonts w:eastAsia="Times New Roman"/>
          <w:sz w:val="24"/>
          <w:szCs w:val="24"/>
        </w:rPr>
        <w:t>результатов освоения дисциплины осуществляется преподавателем 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процессе проведения лабораторно-практических занятий, тестирования, а также выполнения обучающимися индивидуальных заданий, проектов, исследований.</w:t>
      </w: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93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60"/>
        <w:gridCol w:w="320"/>
        <w:gridCol w:w="560"/>
        <w:gridCol w:w="500"/>
        <w:gridCol w:w="300"/>
        <w:gridCol w:w="540"/>
        <w:gridCol w:w="220"/>
        <w:gridCol w:w="240"/>
        <w:gridCol w:w="940"/>
        <w:gridCol w:w="460"/>
        <w:gridCol w:w="1000"/>
        <w:gridCol w:w="580"/>
        <w:gridCol w:w="800"/>
        <w:gridCol w:w="260"/>
        <w:gridCol w:w="580"/>
        <w:gridCol w:w="1000"/>
        <w:gridCol w:w="30"/>
      </w:tblGrid>
      <w:tr w:rsidR="00374A98">
        <w:trPr>
          <w:trHeight w:val="347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6"/>
            <w:tcBorders>
              <w:top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Результаты обучения</w:t>
            </w: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422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Формы и методы контроля и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318"/>
        </w:trPr>
        <w:tc>
          <w:tcPr>
            <w:tcW w:w="5140" w:type="dxa"/>
            <w:gridSpan w:val="1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220" w:type="dxa"/>
            <w:gridSpan w:val="6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оценки результатов обучения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67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66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17B08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Умения: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8"/>
        </w:trPr>
        <w:tc>
          <w:tcPr>
            <w:tcW w:w="5140" w:type="dxa"/>
            <w:gridSpan w:val="1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4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формировать финансовые цели и составлять</w:t>
            </w: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1060" w:type="dxa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личный</w:t>
            </w:r>
          </w:p>
        </w:tc>
        <w:tc>
          <w:tcPr>
            <w:tcW w:w="1680" w:type="dxa"/>
            <w:gridSpan w:val="4"/>
            <w:vAlign w:val="bottom"/>
          </w:tcPr>
          <w:p w:rsidR="00374A98" w:rsidRDefault="00317B0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финансовый</w:t>
            </w:r>
          </w:p>
        </w:tc>
        <w:tc>
          <w:tcPr>
            <w:tcW w:w="760" w:type="dxa"/>
            <w:gridSpan w:val="2"/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план,</w:t>
            </w:r>
          </w:p>
        </w:tc>
        <w:tc>
          <w:tcPr>
            <w:tcW w:w="1640" w:type="dxa"/>
            <w:gridSpan w:val="3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планировать</w:t>
            </w: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94"/>
        </w:trPr>
        <w:tc>
          <w:tcPr>
            <w:tcW w:w="3280" w:type="dxa"/>
            <w:gridSpan w:val="6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сбережения и инвестирование;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8"/>
        </w:trPr>
        <w:tc>
          <w:tcPr>
            <w:tcW w:w="1380" w:type="dxa"/>
            <w:gridSpan w:val="2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spacing w:line="24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выбирать</w:t>
            </w:r>
          </w:p>
        </w:tc>
        <w:tc>
          <w:tcPr>
            <w:tcW w:w="1900" w:type="dxa"/>
            <w:gridSpan w:val="4"/>
            <w:vAlign w:val="bottom"/>
          </w:tcPr>
          <w:p w:rsidR="00374A98" w:rsidRDefault="00317B08">
            <w:pPr>
              <w:spacing w:line="24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инструменты</w:t>
            </w:r>
          </w:p>
        </w:tc>
        <w:tc>
          <w:tcPr>
            <w:tcW w:w="1400" w:type="dxa"/>
            <w:gridSpan w:val="3"/>
            <w:vAlign w:val="bottom"/>
          </w:tcPr>
          <w:p w:rsidR="00374A98" w:rsidRDefault="00317B08">
            <w:pPr>
              <w:spacing w:line="24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накопления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4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5140" w:type="dxa"/>
            <w:gridSpan w:val="1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инвестирования, исходя из степени риска и</w:t>
            </w: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94"/>
        </w:trPr>
        <w:tc>
          <w:tcPr>
            <w:tcW w:w="3500" w:type="dxa"/>
            <w:gridSpan w:val="7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 его минимизации;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gridSpan w:val="5"/>
            <w:vMerge w:val="restart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контроля обучения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8"/>
        </w:trPr>
        <w:tc>
          <w:tcPr>
            <w:tcW w:w="5140" w:type="dxa"/>
            <w:gridSpan w:val="1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4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  будущие  денежные  потоки  по</w:t>
            </w:r>
          </w:p>
        </w:tc>
        <w:tc>
          <w:tcPr>
            <w:tcW w:w="3220" w:type="dxa"/>
            <w:gridSpan w:val="5"/>
            <w:vMerge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1060" w:type="dxa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вкладам,</w:t>
            </w:r>
          </w:p>
        </w:tc>
        <w:tc>
          <w:tcPr>
            <w:tcW w:w="32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Align w:val="bottom"/>
          </w:tcPr>
          <w:p w:rsidR="00374A98" w:rsidRDefault="00317B0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кредитам,</w:t>
            </w:r>
          </w:p>
        </w:tc>
        <w:tc>
          <w:tcPr>
            <w:tcW w:w="3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bottom"/>
          </w:tcPr>
          <w:p w:rsidR="00374A98" w:rsidRDefault="00317B08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иным</w:t>
            </w:r>
          </w:p>
        </w:tc>
        <w:tc>
          <w:tcPr>
            <w:tcW w:w="1640" w:type="dxa"/>
            <w:gridSpan w:val="3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финансовым</w:t>
            </w:r>
          </w:p>
        </w:tc>
        <w:tc>
          <w:tcPr>
            <w:tcW w:w="42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–защита индивидуальных заданий для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1"/>
        </w:trPr>
        <w:tc>
          <w:tcPr>
            <w:tcW w:w="1940" w:type="dxa"/>
            <w:gridSpan w:val="3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spacing w:line="24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инструментам;</w:t>
            </w:r>
          </w:p>
        </w:tc>
        <w:tc>
          <w:tcPr>
            <w:tcW w:w="500" w:type="dxa"/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42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53"/>
        </w:trPr>
        <w:tc>
          <w:tcPr>
            <w:tcW w:w="1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1340" w:type="dxa"/>
            <w:gridSpan w:val="3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16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2380" w:type="dxa"/>
            <w:gridSpan w:val="3"/>
            <w:vMerge w:val="restart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самостоятельной</w:t>
            </w:r>
          </w:p>
        </w:tc>
        <w:tc>
          <w:tcPr>
            <w:tcW w:w="18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внеаудиторной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13"/>
        </w:trPr>
        <w:tc>
          <w:tcPr>
            <w:tcW w:w="1940" w:type="dxa"/>
            <w:gridSpan w:val="3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spacing w:line="21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рассчитывать</w:t>
            </w:r>
          </w:p>
        </w:tc>
        <w:tc>
          <w:tcPr>
            <w:tcW w:w="1340" w:type="dxa"/>
            <w:gridSpan w:val="3"/>
            <w:vAlign w:val="bottom"/>
          </w:tcPr>
          <w:p w:rsidR="00374A98" w:rsidRDefault="00317B08">
            <w:pPr>
              <w:spacing w:line="21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стоимость</w:t>
            </w:r>
          </w:p>
        </w:tc>
        <w:tc>
          <w:tcPr>
            <w:tcW w:w="220" w:type="dxa"/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gridSpan w:val="3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1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использования</w:t>
            </w:r>
          </w:p>
        </w:tc>
        <w:tc>
          <w:tcPr>
            <w:tcW w:w="2380" w:type="dxa"/>
            <w:gridSpan w:val="3"/>
            <w:vMerge/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18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1380" w:type="dxa"/>
            <w:gridSpan w:val="2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банковских,</w:t>
            </w:r>
          </w:p>
        </w:tc>
        <w:tc>
          <w:tcPr>
            <w:tcW w:w="1360" w:type="dxa"/>
            <w:gridSpan w:val="3"/>
            <w:vAlign w:val="bottom"/>
          </w:tcPr>
          <w:p w:rsidR="00374A98" w:rsidRDefault="00317B08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страховых</w:t>
            </w:r>
          </w:p>
        </w:tc>
        <w:tc>
          <w:tcPr>
            <w:tcW w:w="540" w:type="dxa"/>
            <w:vAlign w:val="bottom"/>
          </w:tcPr>
          <w:p w:rsidR="00374A98" w:rsidRDefault="00317B08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60" w:type="dxa"/>
            <w:gridSpan w:val="4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инвестиционных</w:t>
            </w:r>
          </w:p>
        </w:tc>
        <w:tc>
          <w:tcPr>
            <w:tcW w:w="1000" w:type="dxa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работы;</w:t>
            </w: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Merge w:val="restart"/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защита</w:t>
            </w:r>
          </w:p>
        </w:tc>
        <w:tc>
          <w:tcPr>
            <w:tcW w:w="15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лабораторно-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27"/>
        </w:trPr>
        <w:tc>
          <w:tcPr>
            <w:tcW w:w="138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продуктов;</w:t>
            </w:r>
          </w:p>
        </w:tc>
        <w:tc>
          <w:tcPr>
            <w:tcW w:w="560" w:type="dxa"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500" w:type="dxa"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540" w:type="dxa"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940" w:type="dxa"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580" w:type="dxa"/>
            <w:gridSpan w:val="2"/>
            <w:vAlign w:val="bottom"/>
          </w:tcPr>
          <w:p w:rsidR="00374A98" w:rsidRDefault="00317B08">
            <w:pPr>
              <w:spacing w:line="22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–выполнение</w:t>
            </w:r>
          </w:p>
        </w:tc>
        <w:tc>
          <w:tcPr>
            <w:tcW w:w="1060" w:type="dxa"/>
            <w:gridSpan w:val="2"/>
            <w:vMerge/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15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02"/>
        </w:trPr>
        <w:tc>
          <w:tcPr>
            <w:tcW w:w="1380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8"/>
                <w:szCs w:val="8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8"/>
                <w:szCs w:val="8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8"/>
                <w:szCs w:val="8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8"/>
                <w:szCs w:val="8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gridSpan w:val="2"/>
            <w:vMerge w:val="restart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800" w:type="dxa"/>
            <w:vMerge w:val="restart"/>
            <w:vAlign w:val="bottom"/>
          </w:tcPr>
          <w:p w:rsidR="00374A98" w:rsidRDefault="00317B0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</w:t>
            </w:r>
          </w:p>
        </w:tc>
        <w:tc>
          <w:tcPr>
            <w:tcW w:w="260" w:type="dxa"/>
            <w:vMerge w:val="restart"/>
            <w:vAlign w:val="bottom"/>
          </w:tcPr>
          <w:p w:rsidR="00374A98" w:rsidRDefault="00317B08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15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составлению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13"/>
        </w:trPr>
        <w:tc>
          <w:tcPr>
            <w:tcW w:w="5140" w:type="dxa"/>
            <w:gridSpan w:val="1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1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рассчитывать  доход  от  инвестирования  с</w:t>
            </w:r>
          </w:p>
        </w:tc>
        <w:tc>
          <w:tcPr>
            <w:tcW w:w="1580" w:type="dxa"/>
            <w:gridSpan w:val="2"/>
            <w:vMerge/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800" w:type="dxa"/>
            <w:vMerge/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Merge/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1060" w:type="dxa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учётом</w:t>
            </w:r>
          </w:p>
        </w:tc>
        <w:tc>
          <w:tcPr>
            <w:tcW w:w="880" w:type="dxa"/>
            <w:gridSpan w:val="2"/>
            <w:vAlign w:val="bottom"/>
          </w:tcPr>
          <w:p w:rsidR="00374A98" w:rsidRDefault="00317B08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налогов</w:t>
            </w:r>
          </w:p>
        </w:tc>
        <w:tc>
          <w:tcPr>
            <w:tcW w:w="500" w:type="dxa"/>
            <w:vAlign w:val="bottom"/>
          </w:tcPr>
          <w:p w:rsidR="00374A98" w:rsidRDefault="00317B08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00" w:type="dxa"/>
            <w:gridSpan w:val="4"/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налоговых</w:t>
            </w:r>
          </w:p>
        </w:tc>
        <w:tc>
          <w:tcPr>
            <w:tcW w:w="940" w:type="dxa"/>
            <w:vAlign w:val="bottom"/>
          </w:tcPr>
          <w:p w:rsidR="00374A98" w:rsidRDefault="00317B0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вычетов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2380" w:type="dxa"/>
            <w:gridSpan w:val="3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рекламных текстов;</w:t>
            </w: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2740" w:type="dxa"/>
            <w:gridSpan w:val="5"/>
            <w:vMerge w:val="restart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сравнивать с инфляцией;</w:t>
            </w:r>
          </w:p>
        </w:tc>
        <w:tc>
          <w:tcPr>
            <w:tcW w:w="54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3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 тестирование.</w:t>
            </w: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53"/>
        </w:trPr>
        <w:tc>
          <w:tcPr>
            <w:tcW w:w="2740" w:type="dxa"/>
            <w:gridSpan w:val="5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66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17B08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Merge w:val="restart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</w:t>
            </w:r>
          </w:p>
        </w:tc>
        <w:tc>
          <w:tcPr>
            <w:tcW w:w="322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оценки  результативности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13"/>
        </w:trPr>
        <w:tc>
          <w:tcPr>
            <w:tcW w:w="1380" w:type="dxa"/>
            <w:gridSpan w:val="2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spacing w:line="21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</w:t>
            </w:r>
          </w:p>
        </w:tc>
        <w:tc>
          <w:tcPr>
            <w:tcW w:w="1900" w:type="dxa"/>
            <w:gridSpan w:val="4"/>
            <w:vAlign w:val="bottom"/>
          </w:tcPr>
          <w:p w:rsidR="00374A98" w:rsidRDefault="00317B08">
            <w:pPr>
              <w:spacing w:line="21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финансового</w:t>
            </w:r>
          </w:p>
        </w:tc>
        <w:tc>
          <w:tcPr>
            <w:tcW w:w="220" w:type="dxa"/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gridSpan w:val="3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1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планирования,</w:t>
            </w:r>
          </w:p>
        </w:tc>
        <w:tc>
          <w:tcPr>
            <w:tcW w:w="1000" w:type="dxa"/>
            <w:vMerge/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322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1060" w:type="dxa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включая</w:t>
            </w:r>
          </w:p>
        </w:tc>
        <w:tc>
          <w:tcPr>
            <w:tcW w:w="32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gridSpan w:val="4"/>
            <w:vAlign w:val="bottom"/>
          </w:tcPr>
          <w:p w:rsidR="00374A98" w:rsidRDefault="00317B08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планирование</w:t>
            </w:r>
          </w:p>
        </w:tc>
        <w:tc>
          <w:tcPr>
            <w:tcW w:w="22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накоплений,</w:t>
            </w:r>
          </w:p>
        </w:tc>
        <w:tc>
          <w:tcPr>
            <w:tcW w:w="1580" w:type="dxa"/>
            <w:gridSpan w:val="2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обучения</w:t>
            </w: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1940" w:type="dxa"/>
            <w:gridSpan w:val="3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инвестирования</w:t>
            </w:r>
          </w:p>
        </w:tc>
        <w:tc>
          <w:tcPr>
            <w:tcW w:w="500" w:type="dxa"/>
            <w:vAlign w:val="bottom"/>
          </w:tcPr>
          <w:p w:rsidR="00374A98" w:rsidRDefault="00317B0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00" w:type="dxa"/>
            <w:gridSpan w:val="4"/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управления</w:t>
            </w:r>
          </w:p>
        </w:tc>
        <w:tc>
          <w:tcPr>
            <w:tcW w:w="1400" w:type="dxa"/>
            <w:gridSpan w:val="2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личными</w:t>
            </w:r>
          </w:p>
        </w:tc>
        <w:tc>
          <w:tcPr>
            <w:tcW w:w="4220" w:type="dxa"/>
            <w:gridSpan w:val="6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традиционная  система  отметок  в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5140" w:type="dxa"/>
            <w:gridSpan w:val="1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финансами  в  течение  жизненного  цикла</w:t>
            </w:r>
          </w:p>
        </w:tc>
        <w:tc>
          <w:tcPr>
            <w:tcW w:w="1000" w:type="dxa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баллах</w:t>
            </w:r>
          </w:p>
        </w:tc>
        <w:tc>
          <w:tcPr>
            <w:tcW w:w="1380" w:type="dxa"/>
            <w:gridSpan w:val="2"/>
            <w:vAlign w:val="bottom"/>
          </w:tcPr>
          <w:p w:rsidR="00374A98" w:rsidRDefault="00317B0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 каждую</w:t>
            </w: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выполненную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1060" w:type="dxa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человека</w:t>
            </w:r>
          </w:p>
        </w:tc>
        <w:tc>
          <w:tcPr>
            <w:tcW w:w="32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374A98" w:rsidRDefault="00317B08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800" w:type="dxa"/>
            <w:gridSpan w:val="2"/>
            <w:vAlign w:val="bottom"/>
          </w:tcPr>
          <w:p w:rsidR="00374A98" w:rsidRDefault="00317B08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</w:t>
            </w:r>
          </w:p>
        </w:tc>
        <w:tc>
          <w:tcPr>
            <w:tcW w:w="1940" w:type="dxa"/>
            <w:gridSpan w:val="4"/>
            <w:vAlign w:val="bottom"/>
          </w:tcPr>
          <w:p w:rsidR="00374A98" w:rsidRDefault="00317B08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повышения</w:t>
            </w: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его</w:t>
            </w:r>
          </w:p>
        </w:tc>
        <w:tc>
          <w:tcPr>
            <w:tcW w:w="1000" w:type="dxa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работу,</w:t>
            </w:r>
          </w:p>
        </w:tc>
        <w:tc>
          <w:tcPr>
            <w:tcW w:w="580" w:type="dxa"/>
            <w:vAlign w:val="bottom"/>
          </w:tcPr>
          <w:p w:rsidR="00374A98" w:rsidRDefault="00317B08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1640" w:type="dxa"/>
            <w:gridSpan w:val="3"/>
            <w:vAlign w:val="bottom"/>
          </w:tcPr>
          <w:p w:rsidR="00374A98" w:rsidRDefault="00317B08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которых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92"/>
        </w:trPr>
        <w:tc>
          <w:tcPr>
            <w:tcW w:w="1940" w:type="dxa"/>
            <w:gridSpan w:val="3"/>
            <w:vMerge w:val="restart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благосостояния;</w:t>
            </w:r>
          </w:p>
        </w:tc>
        <w:tc>
          <w:tcPr>
            <w:tcW w:w="50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4220" w:type="dxa"/>
            <w:gridSpan w:val="6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19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выставляется итоговая отметка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37"/>
        </w:trPr>
        <w:tc>
          <w:tcPr>
            <w:tcW w:w="1940" w:type="dxa"/>
            <w:gridSpan w:val="3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1"/>
                <w:szCs w:val="1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1"/>
                <w:szCs w:val="11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gridSpan w:val="5"/>
            <w:vMerge w:val="restart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Методы оценки результатов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13"/>
        </w:trPr>
        <w:tc>
          <w:tcPr>
            <w:tcW w:w="1380" w:type="dxa"/>
            <w:gridSpan w:val="2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spacing w:line="21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1900" w:type="dxa"/>
            <w:gridSpan w:val="4"/>
            <w:vAlign w:val="bottom"/>
          </w:tcPr>
          <w:p w:rsidR="00374A98" w:rsidRDefault="00317B08">
            <w:pPr>
              <w:spacing w:line="21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финансовые</w:t>
            </w:r>
          </w:p>
        </w:tc>
        <w:tc>
          <w:tcPr>
            <w:tcW w:w="220" w:type="dxa"/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gridSpan w:val="3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1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инструменты</w:t>
            </w:r>
          </w:p>
        </w:tc>
        <w:tc>
          <w:tcPr>
            <w:tcW w:w="3220" w:type="dxa"/>
            <w:gridSpan w:val="5"/>
            <w:vMerge/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1380" w:type="dxa"/>
            <w:gridSpan w:val="2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накопления,</w:t>
            </w:r>
          </w:p>
        </w:tc>
        <w:tc>
          <w:tcPr>
            <w:tcW w:w="2120" w:type="dxa"/>
            <w:gridSpan w:val="5"/>
            <w:vAlign w:val="bottom"/>
          </w:tcPr>
          <w:p w:rsidR="00374A98" w:rsidRDefault="00317B08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инвестирования,</w:t>
            </w:r>
          </w:p>
        </w:tc>
        <w:tc>
          <w:tcPr>
            <w:tcW w:w="24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кредитные</w:t>
            </w:r>
          </w:p>
        </w:tc>
        <w:tc>
          <w:tcPr>
            <w:tcW w:w="1580" w:type="dxa"/>
            <w:gridSpan w:val="2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обучения</w:t>
            </w: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1380" w:type="dxa"/>
            <w:gridSpan w:val="2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продукты</w:t>
            </w:r>
          </w:p>
        </w:tc>
        <w:tc>
          <w:tcPr>
            <w:tcW w:w="1060" w:type="dxa"/>
            <w:gridSpan w:val="2"/>
            <w:vAlign w:val="bottom"/>
          </w:tcPr>
          <w:p w:rsidR="00374A98" w:rsidRDefault="00317B0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банков,</w:t>
            </w:r>
          </w:p>
        </w:tc>
        <w:tc>
          <w:tcPr>
            <w:tcW w:w="3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374A98" w:rsidRDefault="00317B08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22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особенности,</w:t>
            </w:r>
          </w:p>
        </w:tc>
        <w:tc>
          <w:tcPr>
            <w:tcW w:w="3220" w:type="dxa"/>
            <w:gridSpan w:val="5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мониторинг роста творческой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5140" w:type="dxa"/>
            <w:gridSpan w:val="1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сопутствующие риски и способы управления</w:t>
            </w:r>
          </w:p>
        </w:tc>
        <w:tc>
          <w:tcPr>
            <w:tcW w:w="3220" w:type="dxa"/>
            <w:gridSpan w:val="5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самостоятельности и навыков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87"/>
        </w:trPr>
        <w:tc>
          <w:tcPr>
            <w:tcW w:w="1060" w:type="dxa"/>
            <w:vMerge w:val="restart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ими;</w:t>
            </w:r>
          </w:p>
        </w:tc>
        <w:tc>
          <w:tcPr>
            <w:tcW w:w="32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54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6"/>
                <w:szCs w:val="16"/>
              </w:rPr>
            </w:pPr>
          </w:p>
        </w:tc>
        <w:tc>
          <w:tcPr>
            <w:tcW w:w="4220" w:type="dxa"/>
            <w:gridSpan w:val="6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18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1"/>
                <w:szCs w:val="21"/>
              </w:rPr>
              <w:t>получения нового знания каждым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42"/>
        </w:trPr>
        <w:tc>
          <w:tcPr>
            <w:tcW w:w="1060" w:type="dxa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3220" w:type="dxa"/>
            <w:gridSpan w:val="5"/>
            <w:vMerge w:val="restart"/>
            <w:vAlign w:val="bottom"/>
          </w:tcPr>
          <w:p w:rsidR="00374A98" w:rsidRDefault="00317B0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обучающимся; формирование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13"/>
        </w:trPr>
        <w:tc>
          <w:tcPr>
            <w:tcW w:w="1380" w:type="dxa"/>
            <w:gridSpan w:val="2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spacing w:line="21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структуру</w:t>
            </w:r>
          </w:p>
        </w:tc>
        <w:tc>
          <w:tcPr>
            <w:tcW w:w="560" w:type="dxa"/>
            <w:vAlign w:val="bottom"/>
          </w:tcPr>
          <w:p w:rsidR="00374A98" w:rsidRDefault="00317B08">
            <w:pPr>
              <w:spacing w:line="21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340" w:type="dxa"/>
            <w:gridSpan w:val="3"/>
            <w:vAlign w:val="bottom"/>
          </w:tcPr>
          <w:p w:rsidR="00374A98" w:rsidRDefault="00317B08">
            <w:pPr>
              <w:spacing w:line="21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механизмы</w:t>
            </w:r>
          </w:p>
        </w:tc>
        <w:tc>
          <w:tcPr>
            <w:tcW w:w="220" w:type="dxa"/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1640" w:type="dxa"/>
            <w:gridSpan w:val="3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1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регулирования</w:t>
            </w:r>
          </w:p>
        </w:tc>
        <w:tc>
          <w:tcPr>
            <w:tcW w:w="3220" w:type="dxa"/>
            <w:gridSpan w:val="5"/>
            <w:vMerge/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77"/>
        </w:trPr>
        <w:tc>
          <w:tcPr>
            <w:tcW w:w="2440" w:type="dxa"/>
            <w:gridSpan w:val="4"/>
            <w:vMerge w:val="restart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финансового рынка;</w:t>
            </w:r>
          </w:p>
        </w:tc>
        <w:tc>
          <w:tcPr>
            <w:tcW w:w="300" w:type="dxa"/>
            <w:vAlign w:val="bottom"/>
          </w:tcPr>
          <w:p w:rsidR="00374A98" w:rsidRDefault="00374A98">
            <w:pPr>
              <w:rPr>
                <w:sz w:val="15"/>
                <w:szCs w:val="15"/>
              </w:rPr>
            </w:pPr>
          </w:p>
        </w:tc>
        <w:tc>
          <w:tcPr>
            <w:tcW w:w="540" w:type="dxa"/>
            <w:vAlign w:val="bottom"/>
          </w:tcPr>
          <w:p w:rsidR="00374A98" w:rsidRDefault="00374A98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:rsidR="00374A98" w:rsidRDefault="00374A98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:rsidR="00374A98" w:rsidRDefault="00374A98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vAlign w:val="bottom"/>
          </w:tcPr>
          <w:p w:rsidR="00374A98" w:rsidRDefault="00374A98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5"/>
                <w:szCs w:val="15"/>
              </w:rPr>
            </w:pPr>
          </w:p>
        </w:tc>
        <w:tc>
          <w:tcPr>
            <w:tcW w:w="4220" w:type="dxa"/>
            <w:gridSpan w:val="6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17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результата итоговой аттестации по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52"/>
        </w:trPr>
        <w:tc>
          <w:tcPr>
            <w:tcW w:w="2440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3220" w:type="dxa"/>
            <w:gridSpan w:val="5"/>
            <w:vMerge w:val="restart"/>
            <w:vAlign w:val="bottom"/>
          </w:tcPr>
          <w:p w:rsidR="00374A98" w:rsidRDefault="00317B08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дисциплине на основе суммы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99"/>
        </w:trPr>
        <w:tc>
          <w:tcPr>
            <w:tcW w:w="138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механизмы</w:t>
            </w:r>
          </w:p>
        </w:tc>
        <w:tc>
          <w:tcPr>
            <w:tcW w:w="2360" w:type="dxa"/>
            <w:gridSpan w:val="6"/>
            <w:vMerge w:val="restart"/>
            <w:vAlign w:val="bottom"/>
          </w:tcPr>
          <w:p w:rsidR="00374A98" w:rsidRDefault="00317B08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функционирования</w:t>
            </w:r>
          </w:p>
        </w:tc>
        <w:tc>
          <w:tcPr>
            <w:tcW w:w="14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пенсионной</w:t>
            </w:r>
          </w:p>
        </w:tc>
        <w:tc>
          <w:tcPr>
            <w:tcW w:w="3220" w:type="dxa"/>
            <w:gridSpan w:val="5"/>
            <w:vMerge/>
            <w:vAlign w:val="bottom"/>
          </w:tcPr>
          <w:p w:rsidR="00374A98" w:rsidRDefault="00374A98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6"/>
        </w:trPr>
        <w:tc>
          <w:tcPr>
            <w:tcW w:w="138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2360" w:type="dxa"/>
            <w:gridSpan w:val="6"/>
            <w:vMerge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4220" w:type="dxa"/>
            <w:gridSpan w:val="6"/>
            <w:tcBorders>
              <w:right w:val="single" w:sz="8" w:space="0" w:color="auto"/>
            </w:tcBorders>
            <w:vAlign w:val="bottom"/>
          </w:tcPr>
          <w:p w:rsidR="00374A98" w:rsidRDefault="00317B08">
            <w:pPr>
              <w:spacing w:line="24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результатов текущего контроля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179"/>
        </w:trPr>
        <w:tc>
          <w:tcPr>
            <w:tcW w:w="5140" w:type="dxa"/>
            <w:gridSpan w:val="1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17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системы России и возможности формирования</w:t>
            </w: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15"/>
                <w:szCs w:val="15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94"/>
        </w:trPr>
        <w:tc>
          <w:tcPr>
            <w:tcW w:w="1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будущей пенсии;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8"/>
        </w:trPr>
        <w:tc>
          <w:tcPr>
            <w:tcW w:w="5140" w:type="dxa"/>
            <w:gridSpan w:val="1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4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 страхования и возможности защиты</w:t>
            </w: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94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активов;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48"/>
        </w:trPr>
        <w:tc>
          <w:tcPr>
            <w:tcW w:w="5140" w:type="dxa"/>
            <w:gridSpan w:val="1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spacing w:line="24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налоги, уплачиваемые гражданами;</w:t>
            </w: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76"/>
        </w:trPr>
        <w:tc>
          <w:tcPr>
            <w:tcW w:w="5140" w:type="dxa"/>
            <w:gridSpan w:val="10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налоговой декларации и налоговые</w:t>
            </w:r>
          </w:p>
        </w:tc>
        <w:tc>
          <w:tcPr>
            <w:tcW w:w="10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  <w:tr w:rsidR="00374A98">
        <w:trPr>
          <w:trHeight w:val="294"/>
        </w:trPr>
        <w:tc>
          <w:tcPr>
            <w:tcW w:w="10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74A98" w:rsidRDefault="00317B08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вычеты;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74A98" w:rsidRDefault="00374A9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74A98" w:rsidRDefault="00374A98">
            <w:pPr>
              <w:rPr>
                <w:sz w:val="1"/>
                <w:szCs w:val="1"/>
              </w:rPr>
            </w:pPr>
          </w:p>
        </w:tc>
      </w:tr>
    </w:tbl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ectPr w:rsidR="00374A98">
          <w:pgSz w:w="11900" w:h="16837"/>
          <w:pgMar w:top="689" w:right="846" w:bottom="435" w:left="1440" w:header="0" w:footer="0" w:gutter="0"/>
          <w:cols w:space="720" w:equalWidth="0">
            <w:col w:w="9620"/>
          </w:cols>
        </w:sect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358" w:lineRule="exact"/>
        <w:rPr>
          <w:sz w:val="20"/>
          <w:szCs w:val="20"/>
        </w:rPr>
      </w:pPr>
    </w:p>
    <w:p w:rsidR="00374A98" w:rsidRDefault="00317B0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p w:rsidR="00374A98" w:rsidRDefault="00374A98">
      <w:pPr>
        <w:sectPr w:rsidR="00374A98">
          <w:type w:val="continuous"/>
          <w:pgSz w:w="11900" w:h="16837"/>
          <w:pgMar w:top="689" w:right="846" w:bottom="435" w:left="1440" w:header="0" w:footer="0" w:gutter="0"/>
          <w:cols w:space="720" w:equalWidth="0">
            <w:col w:w="9620"/>
          </w:cols>
        </w:sectPr>
      </w:pPr>
    </w:p>
    <w:p w:rsidR="00374A98" w:rsidRDefault="00317B08">
      <w:pPr>
        <w:ind w:left="108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lastRenderedPageBreak/>
        <w:t>5. КОНТРОЛЬНЫЕ ВОПРОСЫ ПО МАТЕРИАЛУ РАЗДЕЛОВ (ТЕМ)</w:t>
      </w:r>
    </w:p>
    <w:p w:rsidR="00374A98" w:rsidRDefault="00374A98">
      <w:pPr>
        <w:spacing w:line="292" w:lineRule="exact"/>
        <w:rPr>
          <w:sz w:val="20"/>
          <w:szCs w:val="20"/>
        </w:rPr>
      </w:pPr>
    </w:p>
    <w:p w:rsidR="00374A98" w:rsidRDefault="00317B08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Темы рефератов (докладов), индивидуальных проектов:</w:t>
      </w:r>
    </w:p>
    <w:p w:rsidR="00374A98" w:rsidRDefault="00317B08">
      <w:pPr>
        <w:numPr>
          <w:ilvl w:val="0"/>
          <w:numId w:val="14"/>
        </w:numPr>
        <w:tabs>
          <w:tab w:val="left" w:pos="500"/>
        </w:tabs>
        <w:ind w:left="500" w:hanging="2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Уровень жизни населения в Иркутской области.</w:t>
      </w:r>
    </w:p>
    <w:p w:rsidR="00374A98" w:rsidRDefault="00317B08">
      <w:pPr>
        <w:numPr>
          <w:ilvl w:val="0"/>
          <w:numId w:val="14"/>
        </w:numPr>
        <w:tabs>
          <w:tab w:val="left" w:pos="500"/>
        </w:tabs>
        <w:ind w:left="500" w:hanging="2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бюджет и его структура.</w:t>
      </w:r>
    </w:p>
    <w:p w:rsidR="00374A98" w:rsidRDefault="00317B08">
      <w:pPr>
        <w:numPr>
          <w:ilvl w:val="0"/>
          <w:numId w:val="14"/>
        </w:numPr>
        <w:tabs>
          <w:tab w:val="left" w:pos="500"/>
        </w:tabs>
        <w:ind w:left="500" w:hanging="2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Региональный бюджет и его структура.</w:t>
      </w:r>
    </w:p>
    <w:p w:rsidR="00374A98" w:rsidRDefault="00317B08">
      <w:pPr>
        <w:numPr>
          <w:ilvl w:val="0"/>
          <w:numId w:val="14"/>
        </w:numPr>
        <w:tabs>
          <w:tab w:val="left" w:pos="500"/>
        </w:tabs>
        <w:ind w:left="500" w:hanging="2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Местный бюджет и его структура.</w:t>
      </w:r>
    </w:p>
    <w:p w:rsidR="00374A98" w:rsidRDefault="00317B08">
      <w:pPr>
        <w:numPr>
          <w:ilvl w:val="0"/>
          <w:numId w:val="14"/>
        </w:numPr>
        <w:tabs>
          <w:tab w:val="left" w:pos="500"/>
        </w:tabs>
        <w:ind w:left="500" w:hanging="2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Процесс формирования государственного бюджета.</w:t>
      </w:r>
    </w:p>
    <w:p w:rsidR="00374A98" w:rsidRDefault="00317B08">
      <w:pPr>
        <w:numPr>
          <w:ilvl w:val="0"/>
          <w:numId w:val="14"/>
        </w:numPr>
        <w:tabs>
          <w:tab w:val="left" w:pos="500"/>
        </w:tabs>
        <w:ind w:left="500" w:hanging="2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Источники формирования средств государственного бюджета.</w:t>
      </w:r>
    </w:p>
    <w:p w:rsidR="00374A98" w:rsidRDefault="00317B08">
      <w:pPr>
        <w:numPr>
          <w:ilvl w:val="0"/>
          <w:numId w:val="14"/>
        </w:numPr>
        <w:tabs>
          <w:tab w:val="left" w:pos="500"/>
        </w:tabs>
        <w:ind w:left="500" w:hanging="2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направления расходования средств государственного бюджета.</w:t>
      </w:r>
    </w:p>
    <w:p w:rsidR="00374A98" w:rsidRDefault="00317B08">
      <w:pPr>
        <w:numPr>
          <w:ilvl w:val="0"/>
          <w:numId w:val="14"/>
        </w:numPr>
        <w:tabs>
          <w:tab w:val="left" w:pos="500"/>
        </w:tabs>
        <w:ind w:left="500" w:hanging="2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Бюджет моей семьи.</w:t>
      </w:r>
    </w:p>
    <w:p w:rsidR="00374A98" w:rsidRDefault="00317B08">
      <w:pPr>
        <w:numPr>
          <w:ilvl w:val="0"/>
          <w:numId w:val="14"/>
        </w:numPr>
        <w:tabs>
          <w:tab w:val="left" w:pos="500"/>
        </w:tabs>
        <w:ind w:left="500" w:hanging="2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Инвестиции в Иркутской области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Функции денег в экономической системе.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Наличное денежное обращение.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Безналичное денежное обращение.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этапы развития денег.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Понятие и виды инфляции.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Функции Центрального банка в экономической системе.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виды банковских операций.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Финансовый рынок Р.Ф.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виды кредитов.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Понятие и элементы налогов.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Права и обязанности налогоплательщиков.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Права и обязанности налоговых органов.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Ответственность за нарушение налогового законодательства.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Налоговая система РФ.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виды налогов РФ.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Система государственного пенсионного обеспечения.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Негосударственные пенсионные фонды.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Роль и задачи пенсионного фонда РФ.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Роль страховых компаний в экономической системе.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Система социальной защиты в РФ.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Виды социальной защиты.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Государственный финансовый контроль.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Роль страховых компаний в экономике государства.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Личный финансовый план.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Виды страхования.</w:t>
      </w:r>
    </w:p>
    <w:p w:rsidR="00374A98" w:rsidRDefault="00317B08">
      <w:pPr>
        <w:numPr>
          <w:ilvl w:val="0"/>
          <w:numId w:val="14"/>
        </w:numPr>
        <w:tabs>
          <w:tab w:val="left" w:pos="620"/>
        </w:tabs>
        <w:ind w:left="6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Система страхования рисков.</w:t>
      </w:r>
    </w:p>
    <w:p w:rsidR="00374A98" w:rsidRDefault="00374A98">
      <w:pPr>
        <w:sectPr w:rsidR="00374A98">
          <w:pgSz w:w="11900" w:h="16837"/>
          <w:pgMar w:top="965" w:right="1440" w:bottom="435" w:left="1440" w:header="0" w:footer="0" w:gutter="0"/>
          <w:cols w:space="720" w:equalWidth="0">
            <w:col w:w="9026"/>
          </w:cols>
        </w:sect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200" w:lineRule="exact"/>
        <w:rPr>
          <w:sz w:val="20"/>
          <w:szCs w:val="20"/>
        </w:rPr>
      </w:pPr>
    </w:p>
    <w:p w:rsidR="00374A98" w:rsidRDefault="00374A98">
      <w:pPr>
        <w:spacing w:line="304" w:lineRule="exact"/>
        <w:rPr>
          <w:sz w:val="20"/>
          <w:szCs w:val="20"/>
        </w:rPr>
      </w:pPr>
    </w:p>
    <w:p w:rsidR="00374A98" w:rsidRDefault="00317B08">
      <w:pPr>
        <w:ind w:left="48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9</w:t>
      </w:r>
    </w:p>
    <w:sectPr w:rsidR="00374A98" w:rsidSect="00374A98">
      <w:type w:val="continuous"/>
      <w:pgSz w:w="11900" w:h="16837"/>
      <w:pgMar w:top="965" w:right="1440" w:bottom="435" w:left="1440" w:header="0" w:footer="0" w:gutter="0"/>
      <w:cols w:space="720" w:equalWidth="0">
        <w:col w:w="902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3A1801A8"/>
    <w:lvl w:ilvl="0" w:tplc="FF5895A6">
      <w:start w:val="1"/>
      <w:numFmt w:val="bullet"/>
      <w:lvlText w:val="-"/>
      <w:lvlJc w:val="left"/>
    </w:lvl>
    <w:lvl w:ilvl="1" w:tplc="87C056B8">
      <w:numFmt w:val="decimal"/>
      <w:lvlText w:val=""/>
      <w:lvlJc w:val="left"/>
    </w:lvl>
    <w:lvl w:ilvl="2" w:tplc="3B221A90">
      <w:numFmt w:val="decimal"/>
      <w:lvlText w:val=""/>
      <w:lvlJc w:val="left"/>
    </w:lvl>
    <w:lvl w:ilvl="3" w:tplc="6BF27FDC">
      <w:numFmt w:val="decimal"/>
      <w:lvlText w:val=""/>
      <w:lvlJc w:val="left"/>
    </w:lvl>
    <w:lvl w:ilvl="4" w:tplc="B37C1536">
      <w:numFmt w:val="decimal"/>
      <w:lvlText w:val=""/>
      <w:lvlJc w:val="left"/>
    </w:lvl>
    <w:lvl w:ilvl="5" w:tplc="1F74FD96">
      <w:numFmt w:val="decimal"/>
      <w:lvlText w:val=""/>
      <w:lvlJc w:val="left"/>
    </w:lvl>
    <w:lvl w:ilvl="6" w:tplc="EC8C7E6E">
      <w:numFmt w:val="decimal"/>
      <w:lvlText w:val=""/>
      <w:lvlJc w:val="left"/>
    </w:lvl>
    <w:lvl w:ilvl="7" w:tplc="E904D776">
      <w:numFmt w:val="decimal"/>
      <w:lvlText w:val=""/>
      <w:lvlJc w:val="left"/>
    </w:lvl>
    <w:lvl w:ilvl="8" w:tplc="823237BA">
      <w:numFmt w:val="decimal"/>
      <w:lvlText w:val=""/>
      <w:lvlJc w:val="left"/>
    </w:lvl>
  </w:abstractNum>
  <w:abstractNum w:abstractNumId="1">
    <w:nsid w:val="00000124"/>
    <w:multiLevelType w:val="hybridMultilevel"/>
    <w:tmpl w:val="5178CE58"/>
    <w:lvl w:ilvl="0" w:tplc="C324E3A0">
      <w:start w:val="1"/>
      <w:numFmt w:val="decimal"/>
      <w:lvlText w:val="%1."/>
      <w:lvlJc w:val="left"/>
    </w:lvl>
    <w:lvl w:ilvl="1" w:tplc="29DA12BC">
      <w:numFmt w:val="decimal"/>
      <w:lvlText w:val=""/>
      <w:lvlJc w:val="left"/>
    </w:lvl>
    <w:lvl w:ilvl="2" w:tplc="09569D88">
      <w:numFmt w:val="decimal"/>
      <w:lvlText w:val=""/>
      <w:lvlJc w:val="left"/>
    </w:lvl>
    <w:lvl w:ilvl="3" w:tplc="D87CA34E">
      <w:numFmt w:val="decimal"/>
      <w:lvlText w:val=""/>
      <w:lvlJc w:val="left"/>
    </w:lvl>
    <w:lvl w:ilvl="4" w:tplc="6F64BC98">
      <w:numFmt w:val="decimal"/>
      <w:lvlText w:val=""/>
      <w:lvlJc w:val="left"/>
    </w:lvl>
    <w:lvl w:ilvl="5" w:tplc="CA4668B0">
      <w:numFmt w:val="decimal"/>
      <w:lvlText w:val=""/>
      <w:lvlJc w:val="left"/>
    </w:lvl>
    <w:lvl w:ilvl="6" w:tplc="BB205C1A">
      <w:numFmt w:val="decimal"/>
      <w:lvlText w:val=""/>
      <w:lvlJc w:val="left"/>
    </w:lvl>
    <w:lvl w:ilvl="7" w:tplc="AB149640">
      <w:numFmt w:val="decimal"/>
      <w:lvlText w:val=""/>
      <w:lvlJc w:val="left"/>
    </w:lvl>
    <w:lvl w:ilvl="8" w:tplc="C290B688">
      <w:numFmt w:val="decimal"/>
      <w:lvlText w:val=""/>
      <w:lvlJc w:val="left"/>
    </w:lvl>
  </w:abstractNum>
  <w:abstractNum w:abstractNumId="2">
    <w:nsid w:val="000001EB"/>
    <w:multiLevelType w:val="hybridMultilevel"/>
    <w:tmpl w:val="78026D32"/>
    <w:lvl w:ilvl="0" w:tplc="A858E2B2">
      <w:start w:val="3"/>
      <w:numFmt w:val="decimal"/>
      <w:lvlText w:val="%1."/>
      <w:lvlJc w:val="left"/>
    </w:lvl>
    <w:lvl w:ilvl="1" w:tplc="766C972E">
      <w:numFmt w:val="decimal"/>
      <w:lvlText w:val=""/>
      <w:lvlJc w:val="left"/>
    </w:lvl>
    <w:lvl w:ilvl="2" w:tplc="6B064F3C">
      <w:numFmt w:val="decimal"/>
      <w:lvlText w:val=""/>
      <w:lvlJc w:val="left"/>
    </w:lvl>
    <w:lvl w:ilvl="3" w:tplc="1FC8C158">
      <w:numFmt w:val="decimal"/>
      <w:lvlText w:val=""/>
      <w:lvlJc w:val="left"/>
    </w:lvl>
    <w:lvl w:ilvl="4" w:tplc="07721D26">
      <w:numFmt w:val="decimal"/>
      <w:lvlText w:val=""/>
      <w:lvlJc w:val="left"/>
    </w:lvl>
    <w:lvl w:ilvl="5" w:tplc="8E62C694">
      <w:numFmt w:val="decimal"/>
      <w:lvlText w:val=""/>
      <w:lvlJc w:val="left"/>
    </w:lvl>
    <w:lvl w:ilvl="6" w:tplc="A8068310">
      <w:numFmt w:val="decimal"/>
      <w:lvlText w:val=""/>
      <w:lvlJc w:val="left"/>
    </w:lvl>
    <w:lvl w:ilvl="7" w:tplc="98E4D5CE">
      <w:numFmt w:val="decimal"/>
      <w:lvlText w:val=""/>
      <w:lvlJc w:val="left"/>
    </w:lvl>
    <w:lvl w:ilvl="8" w:tplc="F8768100">
      <w:numFmt w:val="decimal"/>
      <w:lvlText w:val=""/>
      <w:lvlJc w:val="left"/>
    </w:lvl>
  </w:abstractNum>
  <w:abstractNum w:abstractNumId="3">
    <w:nsid w:val="00000BB3"/>
    <w:multiLevelType w:val="hybridMultilevel"/>
    <w:tmpl w:val="64C43294"/>
    <w:lvl w:ilvl="0" w:tplc="E4F88DD2">
      <w:start w:val="4"/>
      <w:numFmt w:val="decimal"/>
      <w:lvlText w:val="%1."/>
      <w:lvlJc w:val="left"/>
    </w:lvl>
    <w:lvl w:ilvl="1" w:tplc="455A2424">
      <w:numFmt w:val="decimal"/>
      <w:lvlText w:val=""/>
      <w:lvlJc w:val="left"/>
    </w:lvl>
    <w:lvl w:ilvl="2" w:tplc="CDDAACA8">
      <w:numFmt w:val="decimal"/>
      <w:lvlText w:val=""/>
      <w:lvlJc w:val="left"/>
    </w:lvl>
    <w:lvl w:ilvl="3" w:tplc="18DC1F4C">
      <w:numFmt w:val="decimal"/>
      <w:lvlText w:val=""/>
      <w:lvlJc w:val="left"/>
    </w:lvl>
    <w:lvl w:ilvl="4" w:tplc="2536D86E">
      <w:numFmt w:val="decimal"/>
      <w:lvlText w:val=""/>
      <w:lvlJc w:val="left"/>
    </w:lvl>
    <w:lvl w:ilvl="5" w:tplc="A0CE86B8">
      <w:numFmt w:val="decimal"/>
      <w:lvlText w:val=""/>
      <w:lvlJc w:val="left"/>
    </w:lvl>
    <w:lvl w:ilvl="6" w:tplc="B9BAB56C">
      <w:numFmt w:val="decimal"/>
      <w:lvlText w:val=""/>
      <w:lvlJc w:val="left"/>
    </w:lvl>
    <w:lvl w:ilvl="7" w:tplc="753CE200">
      <w:numFmt w:val="decimal"/>
      <w:lvlText w:val=""/>
      <w:lvlJc w:val="left"/>
    </w:lvl>
    <w:lvl w:ilvl="8" w:tplc="A80EA116">
      <w:numFmt w:val="decimal"/>
      <w:lvlText w:val=""/>
      <w:lvlJc w:val="left"/>
    </w:lvl>
  </w:abstractNum>
  <w:abstractNum w:abstractNumId="4">
    <w:nsid w:val="00000F3E"/>
    <w:multiLevelType w:val="hybridMultilevel"/>
    <w:tmpl w:val="9F14371C"/>
    <w:lvl w:ilvl="0" w:tplc="77FA38C2">
      <w:start w:val="1"/>
      <w:numFmt w:val="bullet"/>
      <w:lvlText w:val="-"/>
      <w:lvlJc w:val="left"/>
    </w:lvl>
    <w:lvl w:ilvl="1" w:tplc="BFC8EAEC">
      <w:numFmt w:val="decimal"/>
      <w:lvlText w:val=""/>
      <w:lvlJc w:val="left"/>
    </w:lvl>
    <w:lvl w:ilvl="2" w:tplc="F4529CEE">
      <w:numFmt w:val="decimal"/>
      <w:lvlText w:val=""/>
      <w:lvlJc w:val="left"/>
    </w:lvl>
    <w:lvl w:ilvl="3" w:tplc="C27C960E">
      <w:numFmt w:val="decimal"/>
      <w:lvlText w:val=""/>
      <w:lvlJc w:val="left"/>
    </w:lvl>
    <w:lvl w:ilvl="4" w:tplc="17D8FB24">
      <w:numFmt w:val="decimal"/>
      <w:lvlText w:val=""/>
      <w:lvlJc w:val="left"/>
    </w:lvl>
    <w:lvl w:ilvl="5" w:tplc="3C948D18">
      <w:numFmt w:val="decimal"/>
      <w:lvlText w:val=""/>
      <w:lvlJc w:val="left"/>
    </w:lvl>
    <w:lvl w:ilvl="6" w:tplc="68FACB3C">
      <w:numFmt w:val="decimal"/>
      <w:lvlText w:val=""/>
      <w:lvlJc w:val="left"/>
    </w:lvl>
    <w:lvl w:ilvl="7" w:tplc="31AE6EDC">
      <w:numFmt w:val="decimal"/>
      <w:lvlText w:val=""/>
      <w:lvlJc w:val="left"/>
    </w:lvl>
    <w:lvl w:ilvl="8" w:tplc="68E0E664">
      <w:numFmt w:val="decimal"/>
      <w:lvlText w:val=""/>
      <w:lvlJc w:val="left"/>
    </w:lvl>
  </w:abstractNum>
  <w:abstractNum w:abstractNumId="5">
    <w:nsid w:val="000012DB"/>
    <w:multiLevelType w:val="hybridMultilevel"/>
    <w:tmpl w:val="370C1C0A"/>
    <w:lvl w:ilvl="0" w:tplc="15608906">
      <w:start w:val="1"/>
      <w:numFmt w:val="bullet"/>
      <w:lvlText w:val="В"/>
      <w:lvlJc w:val="left"/>
    </w:lvl>
    <w:lvl w:ilvl="1" w:tplc="419A1CC8">
      <w:start w:val="1"/>
      <w:numFmt w:val="bullet"/>
      <w:lvlText w:val=" "/>
      <w:lvlJc w:val="left"/>
    </w:lvl>
    <w:lvl w:ilvl="2" w:tplc="8962E78C">
      <w:numFmt w:val="decimal"/>
      <w:lvlText w:val=""/>
      <w:lvlJc w:val="left"/>
    </w:lvl>
    <w:lvl w:ilvl="3" w:tplc="7C2AC898">
      <w:numFmt w:val="decimal"/>
      <w:lvlText w:val=""/>
      <w:lvlJc w:val="left"/>
    </w:lvl>
    <w:lvl w:ilvl="4" w:tplc="E862A908">
      <w:numFmt w:val="decimal"/>
      <w:lvlText w:val=""/>
      <w:lvlJc w:val="left"/>
    </w:lvl>
    <w:lvl w:ilvl="5" w:tplc="42960502">
      <w:numFmt w:val="decimal"/>
      <w:lvlText w:val=""/>
      <w:lvlJc w:val="left"/>
    </w:lvl>
    <w:lvl w:ilvl="6" w:tplc="7C3EBD54">
      <w:numFmt w:val="decimal"/>
      <w:lvlText w:val=""/>
      <w:lvlJc w:val="left"/>
    </w:lvl>
    <w:lvl w:ilvl="7" w:tplc="BDFE302E">
      <w:numFmt w:val="decimal"/>
      <w:lvlText w:val=""/>
      <w:lvlJc w:val="left"/>
    </w:lvl>
    <w:lvl w:ilvl="8" w:tplc="D092137E">
      <w:numFmt w:val="decimal"/>
      <w:lvlText w:val=""/>
      <w:lvlJc w:val="left"/>
    </w:lvl>
  </w:abstractNum>
  <w:abstractNum w:abstractNumId="6">
    <w:nsid w:val="0000153C"/>
    <w:multiLevelType w:val="hybridMultilevel"/>
    <w:tmpl w:val="43044CFC"/>
    <w:lvl w:ilvl="0" w:tplc="BB66E854">
      <w:start w:val="1"/>
      <w:numFmt w:val="bullet"/>
      <w:lvlText w:val=" "/>
      <w:lvlJc w:val="left"/>
    </w:lvl>
    <w:lvl w:ilvl="1" w:tplc="862A6494">
      <w:numFmt w:val="decimal"/>
      <w:lvlText w:val=""/>
      <w:lvlJc w:val="left"/>
    </w:lvl>
    <w:lvl w:ilvl="2" w:tplc="11FC551A">
      <w:numFmt w:val="decimal"/>
      <w:lvlText w:val=""/>
      <w:lvlJc w:val="left"/>
    </w:lvl>
    <w:lvl w:ilvl="3" w:tplc="166457CE">
      <w:numFmt w:val="decimal"/>
      <w:lvlText w:val=""/>
      <w:lvlJc w:val="left"/>
    </w:lvl>
    <w:lvl w:ilvl="4" w:tplc="FD60103C">
      <w:numFmt w:val="decimal"/>
      <w:lvlText w:val=""/>
      <w:lvlJc w:val="left"/>
    </w:lvl>
    <w:lvl w:ilvl="5" w:tplc="4E78D73C">
      <w:numFmt w:val="decimal"/>
      <w:lvlText w:val=""/>
      <w:lvlJc w:val="left"/>
    </w:lvl>
    <w:lvl w:ilvl="6" w:tplc="BDFE6C72">
      <w:numFmt w:val="decimal"/>
      <w:lvlText w:val=""/>
      <w:lvlJc w:val="left"/>
    </w:lvl>
    <w:lvl w:ilvl="7" w:tplc="DF70825A">
      <w:numFmt w:val="decimal"/>
      <w:lvlText w:val=""/>
      <w:lvlJc w:val="left"/>
    </w:lvl>
    <w:lvl w:ilvl="8" w:tplc="5F70E5EA">
      <w:numFmt w:val="decimal"/>
      <w:lvlText w:val=""/>
      <w:lvlJc w:val="left"/>
    </w:lvl>
  </w:abstractNum>
  <w:abstractNum w:abstractNumId="7">
    <w:nsid w:val="000026E9"/>
    <w:multiLevelType w:val="hybridMultilevel"/>
    <w:tmpl w:val="9C167D5A"/>
    <w:lvl w:ilvl="0" w:tplc="77B6ECBC">
      <w:start w:val="1"/>
      <w:numFmt w:val="decimal"/>
      <w:lvlText w:val="%1."/>
      <w:lvlJc w:val="left"/>
    </w:lvl>
    <w:lvl w:ilvl="1" w:tplc="97260C10">
      <w:numFmt w:val="decimal"/>
      <w:lvlText w:val=""/>
      <w:lvlJc w:val="left"/>
    </w:lvl>
    <w:lvl w:ilvl="2" w:tplc="09DA5F00">
      <w:numFmt w:val="decimal"/>
      <w:lvlText w:val=""/>
      <w:lvlJc w:val="left"/>
    </w:lvl>
    <w:lvl w:ilvl="3" w:tplc="F88A6888">
      <w:numFmt w:val="decimal"/>
      <w:lvlText w:val=""/>
      <w:lvlJc w:val="left"/>
    </w:lvl>
    <w:lvl w:ilvl="4" w:tplc="BD12DF38">
      <w:numFmt w:val="decimal"/>
      <w:lvlText w:val=""/>
      <w:lvlJc w:val="left"/>
    </w:lvl>
    <w:lvl w:ilvl="5" w:tplc="F1A839C6">
      <w:numFmt w:val="decimal"/>
      <w:lvlText w:val=""/>
      <w:lvlJc w:val="left"/>
    </w:lvl>
    <w:lvl w:ilvl="6" w:tplc="E02233B0">
      <w:numFmt w:val="decimal"/>
      <w:lvlText w:val=""/>
      <w:lvlJc w:val="left"/>
    </w:lvl>
    <w:lvl w:ilvl="7" w:tplc="68062B6E">
      <w:numFmt w:val="decimal"/>
      <w:lvlText w:val=""/>
      <w:lvlJc w:val="left"/>
    </w:lvl>
    <w:lvl w:ilvl="8" w:tplc="96D02EA2">
      <w:numFmt w:val="decimal"/>
      <w:lvlText w:val=""/>
      <w:lvlJc w:val="left"/>
    </w:lvl>
  </w:abstractNum>
  <w:abstractNum w:abstractNumId="8">
    <w:nsid w:val="00002EA6"/>
    <w:multiLevelType w:val="hybridMultilevel"/>
    <w:tmpl w:val="3E0E226C"/>
    <w:lvl w:ilvl="0" w:tplc="F558FD48">
      <w:start w:val="1"/>
      <w:numFmt w:val="decimal"/>
      <w:lvlText w:val="%1."/>
      <w:lvlJc w:val="left"/>
    </w:lvl>
    <w:lvl w:ilvl="1" w:tplc="73948DCC">
      <w:numFmt w:val="decimal"/>
      <w:lvlText w:val=""/>
      <w:lvlJc w:val="left"/>
    </w:lvl>
    <w:lvl w:ilvl="2" w:tplc="325A14B2">
      <w:numFmt w:val="decimal"/>
      <w:lvlText w:val=""/>
      <w:lvlJc w:val="left"/>
    </w:lvl>
    <w:lvl w:ilvl="3" w:tplc="712AC37E">
      <w:numFmt w:val="decimal"/>
      <w:lvlText w:val=""/>
      <w:lvlJc w:val="left"/>
    </w:lvl>
    <w:lvl w:ilvl="4" w:tplc="6C9E8276">
      <w:numFmt w:val="decimal"/>
      <w:lvlText w:val=""/>
      <w:lvlJc w:val="left"/>
    </w:lvl>
    <w:lvl w:ilvl="5" w:tplc="74A8E738">
      <w:numFmt w:val="decimal"/>
      <w:lvlText w:val=""/>
      <w:lvlJc w:val="left"/>
    </w:lvl>
    <w:lvl w:ilvl="6" w:tplc="DA92A3C6">
      <w:numFmt w:val="decimal"/>
      <w:lvlText w:val=""/>
      <w:lvlJc w:val="left"/>
    </w:lvl>
    <w:lvl w:ilvl="7" w:tplc="794602C8">
      <w:numFmt w:val="decimal"/>
      <w:lvlText w:val=""/>
      <w:lvlJc w:val="left"/>
    </w:lvl>
    <w:lvl w:ilvl="8" w:tplc="12AC8E08">
      <w:numFmt w:val="decimal"/>
      <w:lvlText w:val=""/>
      <w:lvlJc w:val="left"/>
    </w:lvl>
  </w:abstractNum>
  <w:abstractNum w:abstractNumId="9">
    <w:nsid w:val="0000305E"/>
    <w:multiLevelType w:val="hybridMultilevel"/>
    <w:tmpl w:val="089A6BF6"/>
    <w:lvl w:ilvl="0" w:tplc="5BDC7B72">
      <w:start w:val="1"/>
      <w:numFmt w:val="decimal"/>
      <w:lvlText w:val="%1."/>
      <w:lvlJc w:val="left"/>
    </w:lvl>
    <w:lvl w:ilvl="1" w:tplc="49AA951E">
      <w:numFmt w:val="decimal"/>
      <w:lvlText w:val=""/>
      <w:lvlJc w:val="left"/>
    </w:lvl>
    <w:lvl w:ilvl="2" w:tplc="07047900">
      <w:numFmt w:val="decimal"/>
      <w:lvlText w:val=""/>
      <w:lvlJc w:val="left"/>
    </w:lvl>
    <w:lvl w:ilvl="3" w:tplc="7A5EFE36">
      <w:numFmt w:val="decimal"/>
      <w:lvlText w:val=""/>
      <w:lvlJc w:val="left"/>
    </w:lvl>
    <w:lvl w:ilvl="4" w:tplc="F40AC6B6">
      <w:numFmt w:val="decimal"/>
      <w:lvlText w:val=""/>
      <w:lvlJc w:val="left"/>
    </w:lvl>
    <w:lvl w:ilvl="5" w:tplc="AC9A22F6">
      <w:numFmt w:val="decimal"/>
      <w:lvlText w:val=""/>
      <w:lvlJc w:val="left"/>
    </w:lvl>
    <w:lvl w:ilvl="6" w:tplc="7FEABB78">
      <w:numFmt w:val="decimal"/>
      <w:lvlText w:val=""/>
      <w:lvlJc w:val="left"/>
    </w:lvl>
    <w:lvl w:ilvl="7" w:tplc="6A281BE6">
      <w:numFmt w:val="decimal"/>
      <w:lvlText w:val=""/>
      <w:lvlJc w:val="left"/>
    </w:lvl>
    <w:lvl w:ilvl="8" w:tplc="BA168784">
      <w:numFmt w:val="decimal"/>
      <w:lvlText w:val=""/>
      <w:lvlJc w:val="left"/>
    </w:lvl>
  </w:abstractNum>
  <w:abstractNum w:abstractNumId="10">
    <w:nsid w:val="0000390C"/>
    <w:multiLevelType w:val="hybridMultilevel"/>
    <w:tmpl w:val="0AEA108E"/>
    <w:lvl w:ilvl="0" w:tplc="616492A4">
      <w:start w:val="2"/>
      <w:numFmt w:val="decimal"/>
      <w:lvlText w:val="%1."/>
      <w:lvlJc w:val="left"/>
    </w:lvl>
    <w:lvl w:ilvl="1" w:tplc="46D60F30">
      <w:numFmt w:val="decimal"/>
      <w:lvlText w:val=""/>
      <w:lvlJc w:val="left"/>
    </w:lvl>
    <w:lvl w:ilvl="2" w:tplc="F216E6E2">
      <w:numFmt w:val="decimal"/>
      <w:lvlText w:val=""/>
      <w:lvlJc w:val="left"/>
    </w:lvl>
    <w:lvl w:ilvl="3" w:tplc="07E8B3F0">
      <w:numFmt w:val="decimal"/>
      <w:lvlText w:val=""/>
      <w:lvlJc w:val="left"/>
    </w:lvl>
    <w:lvl w:ilvl="4" w:tplc="7256BDB8">
      <w:numFmt w:val="decimal"/>
      <w:lvlText w:val=""/>
      <w:lvlJc w:val="left"/>
    </w:lvl>
    <w:lvl w:ilvl="5" w:tplc="B0D6893E">
      <w:numFmt w:val="decimal"/>
      <w:lvlText w:val=""/>
      <w:lvlJc w:val="left"/>
    </w:lvl>
    <w:lvl w:ilvl="6" w:tplc="7710055E">
      <w:numFmt w:val="decimal"/>
      <w:lvlText w:val=""/>
      <w:lvlJc w:val="left"/>
    </w:lvl>
    <w:lvl w:ilvl="7" w:tplc="37AE5780">
      <w:numFmt w:val="decimal"/>
      <w:lvlText w:val=""/>
      <w:lvlJc w:val="left"/>
    </w:lvl>
    <w:lvl w:ilvl="8" w:tplc="3A36B350">
      <w:numFmt w:val="decimal"/>
      <w:lvlText w:val=""/>
      <w:lvlJc w:val="left"/>
    </w:lvl>
  </w:abstractNum>
  <w:abstractNum w:abstractNumId="11">
    <w:nsid w:val="0000440D"/>
    <w:multiLevelType w:val="hybridMultilevel"/>
    <w:tmpl w:val="6A1C3322"/>
    <w:lvl w:ilvl="0" w:tplc="F6BE7532">
      <w:start w:val="1"/>
      <w:numFmt w:val="decimal"/>
      <w:lvlText w:val="%1."/>
      <w:lvlJc w:val="left"/>
    </w:lvl>
    <w:lvl w:ilvl="1" w:tplc="8640AFB4">
      <w:numFmt w:val="decimal"/>
      <w:lvlText w:val=""/>
      <w:lvlJc w:val="left"/>
    </w:lvl>
    <w:lvl w:ilvl="2" w:tplc="FD621CD4">
      <w:numFmt w:val="decimal"/>
      <w:lvlText w:val=""/>
      <w:lvlJc w:val="left"/>
    </w:lvl>
    <w:lvl w:ilvl="3" w:tplc="77DE1334">
      <w:numFmt w:val="decimal"/>
      <w:lvlText w:val=""/>
      <w:lvlJc w:val="left"/>
    </w:lvl>
    <w:lvl w:ilvl="4" w:tplc="F16C4C12">
      <w:numFmt w:val="decimal"/>
      <w:lvlText w:val=""/>
      <w:lvlJc w:val="left"/>
    </w:lvl>
    <w:lvl w:ilvl="5" w:tplc="B03428AA">
      <w:numFmt w:val="decimal"/>
      <w:lvlText w:val=""/>
      <w:lvlJc w:val="left"/>
    </w:lvl>
    <w:lvl w:ilvl="6" w:tplc="480418AE">
      <w:numFmt w:val="decimal"/>
      <w:lvlText w:val=""/>
      <w:lvlJc w:val="left"/>
    </w:lvl>
    <w:lvl w:ilvl="7" w:tplc="15360746">
      <w:numFmt w:val="decimal"/>
      <w:lvlText w:val=""/>
      <w:lvlJc w:val="left"/>
    </w:lvl>
    <w:lvl w:ilvl="8" w:tplc="6114CB26">
      <w:numFmt w:val="decimal"/>
      <w:lvlText w:val=""/>
      <w:lvlJc w:val="left"/>
    </w:lvl>
  </w:abstractNum>
  <w:abstractNum w:abstractNumId="12">
    <w:nsid w:val="0000491C"/>
    <w:multiLevelType w:val="hybridMultilevel"/>
    <w:tmpl w:val="1B143748"/>
    <w:lvl w:ilvl="0" w:tplc="419E9ADA">
      <w:start w:val="1"/>
      <w:numFmt w:val="decimal"/>
      <w:lvlText w:val="%1."/>
      <w:lvlJc w:val="left"/>
    </w:lvl>
    <w:lvl w:ilvl="1" w:tplc="43020EF6">
      <w:numFmt w:val="decimal"/>
      <w:lvlText w:val=""/>
      <w:lvlJc w:val="left"/>
    </w:lvl>
    <w:lvl w:ilvl="2" w:tplc="6F520678">
      <w:numFmt w:val="decimal"/>
      <w:lvlText w:val=""/>
      <w:lvlJc w:val="left"/>
    </w:lvl>
    <w:lvl w:ilvl="3" w:tplc="8C10E894">
      <w:numFmt w:val="decimal"/>
      <w:lvlText w:val=""/>
      <w:lvlJc w:val="left"/>
    </w:lvl>
    <w:lvl w:ilvl="4" w:tplc="042A2FE4">
      <w:numFmt w:val="decimal"/>
      <w:lvlText w:val=""/>
      <w:lvlJc w:val="left"/>
    </w:lvl>
    <w:lvl w:ilvl="5" w:tplc="98242ABC">
      <w:numFmt w:val="decimal"/>
      <w:lvlText w:val=""/>
      <w:lvlJc w:val="left"/>
    </w:lvl>
    <w:lvl w:ilvl="6" w:tplc="E71E26D2">
      <w:numFmt w:val="decimal"/>
      <w:lvlText w:val=""/>
      <w:lvlJc w:val="left"/>
    </w:lvl>
    <w:lvl w:ilvl="7" w:tplc="A8E254B0">
      <w:numFmt w:val="decimal"/>
      <w:lvlText w:val=""/>
      <w:lvlJc w:val="left"/>
    </w:lvl>
    <w:lvl w:ilvl="8" w:tplc="7DAEDC84">
      <w:numFmt w:val="decimal"/>
      <w:lvlText w:val=""/>
      <w:lvlJc w:val="left"/>
    </w:lvl>
  </w:abstractNum>
  <w:abstractNum w:abstractNumId="13">
    <w:nsid w:val="00007E87"/>
    <w:multiLevelType w:val="hybridMultilevel"/>
    <w:tmpl w:val="066E0112"/>
    <w:lvl w:ilvl="0" w:tplc="8BC0B0F8">
      <w:start w:val="1"/>
      <w:numFmt w:val="bullet"/>
      <w:lvlText w:val=" "/>
      <w:lvlJc w:val="left"/>
    </w:lvl>
    <w:lvl w:ilvl="1" w:tplc="9F14468E">
      <w:start w:val="1"/>
      <w:numFmt w:val="bullet"/>
      <w:lvlText w:val="в"/>
      <w:lvlJc w:val="left"/>
    </w:lvl>
    <w:lvl w:ilvl="2" w:tplc="2D3836C4">
      <w:numFmt w:val="decimal"/>
      <w:lvlText w:val=""/>
      <w:lvlJc w:val="left"/>
    </w:lvl>
    <w:lvl w:ilvl="3" w:tplc="5F64FFCC">
      <w:numFmt w:val="decimal"/>
      <w:lvlText w:val=""/>
      <w:lvlJc w:val="left"/>
    </w:lvl>
    <w:lvl w:ilvl="4" w:tplc="B9B6056A">
      <w:numFmt w:val="decimal"/>
      <w:lvlText w:val=""/>
      <w:lvlJc w:val="left"/>
    </w:lvl>
    <w:lvl w:ilvl="5" w:tplc="134ED6E6">
      <w:numFmt w:val="decimal"/>
      <w:lvlText w:val=""/>
      <w:lvlJc w:val="left"/>
    </w:lvl>
    <w:lvl w:ilvl="6" w:tplc="AFC6D426">
      <w:numFmt w:val="decimal"/>
      <w:lvlText w:val=""/>
      <w:lvlJc w:val="left"/>
    </w:lvl>
    <w:lvl w:ilvl="7" w:tplc="6B4E25A2">
      <w:numFmt w:val="decimal"/>
      <w:lvlText w:val=""/>
      <w:lvlJc w:val="left"/>
    </w:lvl>
    <w:lvl w:ilvl="8" w:tplc="28E4044A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74A98"/>
    <w:rsid w:val="000C3202"/>
    <w:rsid w:val="00317B08"/>
    <w:rsid w:val="00374A98"/>
    <w:rsid w:val="004443A1"/>
    <w:rsid w:val="0063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2397</Words>
  <Characters>13663</Characters>
  <Application>Microsoft Office Word</Application>
  <DocSecurity>0</DocSecurity>
  <Lines>113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Администратор</cp:lastModifiedBy>
  <cp:revision>5</cp:revision>
  <cp:lastPrinted>2020-08-03T04:44:00Z</cp:lastPrinted>
  <dcterms:created xsi:type="dcterms:W3CDTF">2019-09-06T10:03:00Z</dcterms:created>
  <dcterms:modified xsi:type="dcterms:W3CDTF">2020-08-03T04:45:00Z</dcterms:modified>
</cp:coreProperties>
</file>